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C3066" w:rsidR="00D20566" w:rsidP="004F6405" w:rsidRDefault="00034E5C" w14:paraId="78CAEDC5" w14:textId="55888E2F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noProof/>
          <w:color w:val="2B579A"/>
          <w:shd w:val="clear" w:color="auto" w:fill="E6E6E6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1EFAB3" wp14:editId="65847CB1">
                <wp:simplePos x="0" y="0"/>
                <wp:positionH relativeFrom="column">
                  <wp:posOffset>-104775</wp:posOffset>
                </wp:positionH>
                <wp:positionV relativeFrom="paragraph">
                  <wp:posOffset>-897890</wp:posOffset>
                </wp:positionV>
                <wp:extent cx="3105150" cy="3048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D47D1" w:rsidR="00034E5C" w:rsidRDefault="00034E5C" w14:paraId="4A4A675E" w14:textId="68C1220C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D47D1">
                              <w:rPr>
                                <w:rFonts w:ascii="Arial" w:hAnsi="Arial" w:cs="Arial"/>
                                <w:b/>
                              </w:rPr>
                              <w:t>Reference:</w:t>
                            </w:r>
                            <w:r w:rsidR="003733EE">
                              <w:rPr>
                                <w:rFonts w:ascii="Arial" w:hAnsi="Arial" w:cs="Arial"/>
                                <w:b/>
                              </w:rPr>
                              <w:t xml:space="preserve"> MRA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E1EFAB3">
                <v:stroke joinstyle="miter"/>
                <v:path gradientshapeok="t" o:connecttype="rect"/>
              </v:shapetype>
              <v:shape id="Text Box 2" style="position:absolute;left:0;text-align:left;margin-left:-8.25pt;margin-top:-70.7pt;width:244.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">
                <v:textbox>
                  <w:txbxContent>
                    <w:p w:rsidRPr="001D47D1" w:rsidR="00034E5C" w:rsidRDefault="00034E5C" w14:paraId="4A4A675E" w14:textId="68C1220C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1D47D1">
                        <w:rPr>
                          <w:rFonts w:ascii="Arial" w:hAnsi="Arial" w:cs="Arial"/>
                          <w:b/>
                        </w:rPr>
                        <w:t>Reference:</w:t>
                      </w:r>
                      <w:r w:rsidR="003733EE">
                        <w:rPr>
                          <w:rFonts w:ascii="Arial" w:hAnsi="Arial" w:cs="Arial"/>
                          <w:b/>
                        </w:rPr>
                        <w:t xml:space="preserve"> MRA 1</w:t>
                      </w:r>
                    </w:p>
                  </w:txbxContent>
                </v:textbox>
              </v:shape>
            </w:pict>
          </mc:Fallback>
        </mc:AlternateContent>
      </w:r>
      <w:r w:rsidR="003733EE">
        <w:rPr>
          <w:rFonts w:ascii="Arial" w:hAnsi="Arial" w:cs="Arial"/>
          <w:b/>
          <w:sz w:val="44"/>
          <w:szCs w:val="44"/>
        </w:rPr>
        <w:t xml:space="preserve">North Sunderland Harbour </w:t>
      </w:r>
      <w:r w:rsidRPr="005C3066" w:rsidR="005E4B54">
        <w:rPr>
          <w:rFonts w:ascii="Arial" w:hAnsi="Arial" w:cs="Arial"/>
          <w:b/>
          <w:sz w:val="44"/>
          <w:szCs w:val="44"/>
        </w:rPr>
        <w:t>Risk Assessment Form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410"/>
        <w:gridCol w:w="5374"/>
        <w:gridCol w:w="3184"/>
        <w:gridCol w:w="3240"/>
      </w:tblGrid>
      <w:tr w:rsidR="00312754" w:rsidTr="797F71DD" w14:paraId="09D54769" w14:textId="77777777">
        <w:tc>
          <w:tcPr>
            <w:tcW w:w="2410" w:type="dxa"/>
            <w:tcMar/>
          </w:tcPr>
          <w:p w:rsidR="00312754" w:rsidP="000B47FA" w:rsidRDefault="004F6405" w14:paraId="1C109661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Service</w:t>
            </w:r>
          </w:p>
        </w:tc>
        <w:tc>
          <w:tcPr>
            <w:tcW w:w="5374" w:type="dxa"/>
            <w:tcMar/>
          </w:tcPr>
          <w:p w:rsidR="00312754" w:rsidP="000B47FA" w:rsidRDefault="003733EE" w14:paraId="4365CBCC" w14:textId="227CB248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North Sunderland Harbour </w:t>
            </w:r>
            <w:r w:rsidR="002129EB">
              <w:rPr>
                <w:rFonts w:ascii="Arial" w:hAnsi="Arial" w:cs="Arial"/>
                <w:sz w:val="24"/>
              </w:rPr>
              <w:t>- MRA Number 1</w:t>
            </w:r>
          </w:p>
        </w:tc>
        <w:tc>
          <w:tcPr>
            <w:tcW w:w="3184" w:type="dxa"/>
            <w:tcMar/>
          </w:tcPr>
          <w:p w:rsidR="00312754" w:rsidP="000B47FA" w:rsidRDefault="004F6405" w14:paraId="334832AB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Date of Risk Assessment</w:t>
            </w:r>
          </w:p>
        </w:tc>
        <w:tc>
          <w:tcPr>
            <w:tcW w:w="3240" w:type="dxa"/>
            <w:tcMar/>
          </w:tcPr>
          <w:p w:rsidR="00312754" w:rsidP="041DD2F5" w:rsidRDefault="00BB7728" w14:paraId="73CC90A0" w14:textId="399437FB">
            <w:pPr/>
            <w:r w:rsidRPr="797F71DD" w:rsidR="7EB32F41">
              <w:rPr>
                <w:rFonts w:ascii="Arial" w:hAnsi="Arial" w:cs="Arial"/>
                <w:sz w:val="24"/>
                <w:szCs w:val="24"/>
              </w:rPr>
              <w:t>07/05/2026</w:t>
            </w:r>
          </w:p>
        </w:tc>
      </w:tr>
      <w:tr w:rsidR="00965265" w:rsidTr="797F71DD" w14:paraId="6BEB436B" w14:textId="77777777">
        <w:tc>
          <w:tcPr>
            <w:tcW w:w="2410" w:type="dxa"/>
            <w:tcMar/>
          </w:tcPr>
          <w:p w:rsidR="00965265" w:rsidP="000B47FA" w:rsidRDefault="00965265" w14:paraId="56212F3B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Assessor</w:t>
            </w:r>
          </w:p>
        </w:tc>
        <w:tc>
          <w:tcPr>
            <w:tcW w:w="11798" w:type="dxa"/>
            <w:gridSpan w:val="3"/>
            <w:tcMar/>
          </w:tcPr>
          <w:p w:rsidR="00965265" w:rsidP="041DD2F5" w:rsidRDefault="00965265" w14:paraId="521DCB17" w14:textId="63B987D3">
            <w:pPr>
              <w:rPr>
                <w:rFonts w:ascii="Arial" w:hAnsi="Arial" w:cs="Arial"/>
                <w:sz w:val="24"/>
                <w:szCs w:val="24"/>
              </w:rPr>
            </w:pPr>
            <w:r w:rsidRPr="041DD2F5" w:rsidR="045BE1ED">
              <w:rPr>
                <w:rFonts w:ascii="Arial" w:hAnsi="Arial" w:cs="Arial"/>
                <w:sz w:val="24"/>
                <w:szCs w:val="24"/>
              </w:rPr>
              <w:t xml:space="preserve">Fiona Kibby </w:t>
            </w:r>
          </w:p>
        </w:tc>
      </w:tr>
      <w:tr w:rsidR="00312754" w:rsidTr="797F71DD" w14:paraId="60F820E0" w14:textId="77777777">
        <w:trPr>
          <w:cantSplit/>
        </w:trPr>
        <w:tc>
          <w:tcPr>
            <w:tcW w:w="2410" w:type="dxa"/>
            <w:tcMar/>
          </w:tcPr>
          <w:p w:rsidR="00312754" w:rsidP="000B47FA" w:rsidRDefault="00312754" w14:paraId="3B86446D" w14:textId="77777777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Process or Activity</w:t>
            </w:r>
          </w:p>
        </w:tc>
        <w:tc>
          <w:tcPr>
            <w:tcW w:w="11798" w:type="dxa"/>
            <w:gridSpan w:val="3"/>
            <w:tcMar/>
          </w:tcPr>
          <w:p w:rsidR="00312754" w:rsidP="4319BD77" w:rsidRDefault="002129EB" w14:paraId="28FBDA72" w14:textId="67DB5B2C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4319BD77" w:rsidR="2CDFD96B">
              <w:rPr>
                <w:rFonts w:ascii="Arial" w:hAnsi="Arial" w:cs="Arial"/>
                <w:sz w:val="24"/>
                <w:szCs w:val="24"/>
              </w:rPr>
              <w:t xml:space="preserve">Harbour Staff </w:t>
            </w:r>
            <w:r w:rsidRPr="4319BD77" w:rsidR="3B360EC7">
              <w:rPr>
                <w:rFonts w:ascii="Arial" w:hAnsi="Arial" w:cs="Arial"/>
                <w:sz w:val="24"/>
                <w:szCs w:val="24"/>
              </w:rPr>
              <w:t xml:space="preserve">General </w:t>
            </w:r>
            <w:r w:rsidRPr="4319BD77" w:rsidR="2CDFD96B">
              <w:rPr>
                <w:rFonts w:ascii="Arial" w:hAnsi="Arial" w:cs="Arial"/>
                <w:sz w:val="24"/>
                <w:szCs w:val="24"/>
              </w:rPr>
              <w:t>Duties</w:t>
            </w:r>
          </w:p>
        </w:tc>
      </w:tr>
    </w:tbl>
    <w:p w:rsidR="00312754" w:rsidRDefault="00312754" w14:paraId="2A122CEF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711"/>
        <w:gridCol w:w="2377"/>
        <w:gridCol w:w="4710"/>
      </w:tblGrid>
      <w:tr w:rsidR="00312754" w:rsidTr="4319BD77" w14:paraId="6A76168F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6529475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location where activities are taking place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91618DA" w14:textId="77777777"/>
          <w:p w:rsidRPr="002129EB" w:rsidR="0028336D" w:rsidRDefault="003733EE" w14:paraId="5FC466EB" w14:textId="5CAE121A">
            <w:r w:rsidR="003733EE">
              <w:rPr/>
              <w:t>North Sunderland Harbour q</w:t>
            </w:r>
            <w:r w:rsidR="004A386A">
              <w:rPr/>
              <w:t>uay</w:t>
            </w:r>
            <w:r w:rsidR="003733EE">
              <w:rPr/>
              <w:t xml:space="preserve">s, </w:t>
            </w:r>
            <w:r w:rsidR="003733EE">
              <w:rPr/>
              <w:t>jetties</w:t>
            </w:r>
            <w:r w:rsidR="529EBC30">
              <w:rPr/>
              <w:t xml:space="preserve">, pontoons </w:t>
            </w:r>
            <w:r w:rsidR="003733EE">
              <w:rPr/>
              <w:t>and slipways</w:t>
            </w:r>
            <w:r w:rsidR="0087106C">
              <w:rPr/>
              <w:t>.</w:t>
            </w:r>
          </w:p>
          <w:p w:rsidRPr="002129EB" w:rsidR="00312754" w:rsidP="00E95A6F" w:rsidRDefault="00312754" w14:paraId="0CAD2BCD" w14:textId="77777777"/>
        </w:tc>
      </w:tr>
      <w:tr w:rsidR="00312754" w:rsidTr="4319BD77" w14:paraId="540EE1EA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4F4C69E7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activities being undertaken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4187A9B8" w14:textId="77777777"/>
          <w:p w:rsidR="1F6D7574" w:rsidP="4319BD77" w:rsidRDefault="1F6D7574" w14:paraId="4F384F17" w14:textId="4072FDC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F6D7574">
              <w:rPr/>
              <w:t>General care and maintenance of Harbour areas</w:t>
            </w:r>
          </w:p>
          <w:p w:rsidRPr="002129EB" w:rsidR="00E95A6F" w:rsidP="4319BD77" w:rsidRDefault="00E95A6F" w14:paraId="16C30E78" w14:textId="686F6DBF">
            <w:pPr>
              <w:pStyle w:val="Normal"/>
            </w:pPr>
          </w:p>
        </w:tc>
      </w:tr>
      <w:tr w:rsidR="00312754" w:rsidTr="4319BD77" w14:paraId="24384C5D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59FDC36B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equipment and/ or substances being used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773ED1E9" w14:textId="77777777"/>
          <w:p w:rsidRPr="002129EB" w:rsidR="00312754" w:rsidRDefault="003733EE" w14:paraId="4007C304" w14:textId="541C120A">
            <w:r w:rsidR="003733EE">
              <w:rPr/>
              <w:t xml:space="preserve">North Sunderland Harbour </w:t>
            </w:r>
            <w:r w:rsidR="67ABCF86">
              <w:rPr/>
              <w:t>ladders</w:t>
            </w:r>
            <w:r w:rsidR="003733EE">
              <w:rPr/>
              <w:t>, slipways</w:t>
            </w:r>
            <w:r w:rsidR="4F435F59">
              <w:rPr/>
              <w:t xml:space="preserve">, </w:t>
            </w:r>
            <w:r w:rsidR="4F435F59">
              <w:rPr/>
              <w:t>pontoon</w:t>
            </w:r>
            <w:r w:rsidR="4F435F59">
              <w:rPr/>
              <w:t xml:space="preserve"> </w:t>
            </w:r>
            <w:r w:rsidR="003733EE">
              <w:rPr/>
              <w:t>and quays</w:t>
            </w:r>
            <w:r w:rsidR="29A9FDF2">
              <w:rPr/>
              <w:t>ide</w:t>
            </w:r>
          </w:p>
          <w:p w:rsidRPr="002129EB" w:rsidR="00E95A6F" w:rsidRDefault="00E95A6F" w14:paraId="04D15589" w14:textId="77777777"/>
          <w:p w:rsidRPr="002129EB" w:rsidR="00312754" w:rsidRDefault="00312754" w14:paraId="6DCB1D84" w14:textId="77777777"/>
        </w:tc>
      </w:tr>
      <w:tr w:rsidR="00312754" w:rsidTr="4319BD77" w14:paraId="66C3B2E9" w14:textId="77777777">
        <w:tc>
          <w:tcPr>
            <w:tcW w:w="2376" w:type="dxa"/>
            <w:tcMar/>
            <w:vAlign w:val="center"/>
          </w:tcPr>
          <w:p w:rsidRPr="005C3066" w:rsidR="00312754" w:rsidP="005C3066" w:rsidRDefault="00312754" w14:paraId="1ED6458F" w14:textId="77777777">
            <w:pPr>
              <w:jc w:val="center"/>
              <w:rPr>
                <w:rFonts w:ascii="Arial" w:hAnsi="Arial" w:cs="Arial"/>
                <w:b/>
              </w:rPr>
            </w:pPr>
            <w:r w:rsidRPr="005C3066">
              <w:rPr>
                <w:rFonts w:ascii="Arial" w:hAnsi="Arial" w:cs="Arial"/>
                <w:b/>
              </w:rPr>
              <w:t>Describe the people involved in these activities (and others who might be affected)</w:t>
            </w:r>
          </w:p>
        </w:tc>
        <w:tc>
          <w:tcPr>
            <w:tcW w:w="11798" w:type="dxa"/>
            <w:gridSpan w:val="3"/>
            <w:tcMar/>
          </w:tcPr>
          <w:p w:rsidRPr="002129EB" w:rsidR="00312754" w:rsidRDefault="00312754" w14:paraId="1D373427" w14:textId="77777777"/>
          <w:p w:rsidRPr="002129EB" w:rsidR="00312754" w:rsidRDefault="004A386A" w14:paraId="2F0C20F1" w14:textId="7C66B385">
            <w:r w:rsidR="488A771C">
              <w:rPr/>
              <w:t>Harbour</w:t>
            </w:r>
            <w:r w:rsidR="67ABCF86">
              <w:rPr/>
              <w:t xml:space="preserve"> </w:t>
            </w:r>
            <w:r w:rsidR="77D728BC">
              <w:rPr/>
              <w:t>s</w:t>
            </w:r>
            <w:r w:rsidR="67ABCF86">
              <w:rPr/>
              <w:t>taff</w:t>
            </w:r>
            <w:r w:rsidR="003733EE">
              <w:rPr/>
              <w:t>,</w:t>
            </w:r>
            <w:r w:rsidR="6D743019">
              <w:rPr/>
              <w:t xml:space="preserve"> contractors,</w:t>
            </w:r>
            <w:r w:rsidR="003733EE">
              <w:rPr/>
              <w:t xml:space="preserve"> commercial </w:t>
            </w:r>
            <w:r w:rsidR="003733EE">
              <w:rPr/>
              <w:t>fishermen</w:t>
            </w:r>
            <w:r w:rsidR="003733EE">
              <w:rPr/>
              <w:t xml:space="preserve">, tripping boat crew, divers, RNLI crew, leisure </w:t>
            </w:r>
            <w:r w:rsidR="003733EE">
              <w:rPr/>
              <w:t>users</w:t>
            </w:r>
            <w:r w:rsidR="003733EE">
              <w:rPr/>
              <w:t xml:space="preserve"> and m</w:t>
            </w:r>
            <w:r w:rsidR="423CFCD4">
              <w:rPr/>
              <w:t xml:space="preserve">embers of the </w:t>
            </w:r>
            <w:r w:rsidR="003733EE">
              <w:rPr/>
              <w:t>p</w:t>
            </w:r>
            <w:r w:rsidR="423CFCD4">
              <w:rPr/>
              <w:t>ublic.</w:t>
            </w:r>
            <w:r w:rsidR="67ABCF86">
              <w:rPr/>
              <w:t xml:space="preserve"> </w:t>
            </w:r>
          </w:p>
          <w:p w:rsidRPr="002129EB" w:rsidR="00312754" w:rsidRDefault="00312754" w14:paraId="7F589464" w14:textId="77777777"/>
          <w:p w:rsidRPr="002129EB" w:rsidR="00312754" w:rsidRDefault="00312754" w14:paraId="0441AE2D" w14:textId="77777777"/>
        </w:tc>
      </w:tr>
      <w:tr w:rsidR="00772319" w:rsidTr="4319BD77" w14:paraId="2A378B37" w14:textId="77777777">
        <w:tc>
          <w:tcPr>
            <w:tcW w:w="2376" w:type="dxa"/>
            <w:tcMar/>
            <w:vAlign w:val="center"/>
          </w:tcPr>
          <w:p w:rsidRPr="001D47D1" w:rsidR="00772319" w:rsidRDefault="00772319" w14:paraId="7CB3882E" w14:textId="77777777">
            <w:pPr>
              <w:rPr>
                <w:rFonts w:ascii="Arial" w:hAnsi="Arial" w:cs="Arial"/>
                <w:b/>
              </w:rPr>
            </w:pPr>
            <w:r w:rsidRPr="001D47D1">
              <w:rPr>
                <w:rFonts w:ascii="Arial" w:hAnsi="Arial" w:cs="Arial"/>
                <w:b/>
              </w:rPr>
              <w:t>Associated Risk Assessments</w:t>
            </w:r>
          </w:p>
        </w:tc>
        <w:tc>
          <w:tcPr>
            <w:tcW w:w="4711" w:type="dxa"/>
            <w:tcMar/>
            <w:vAlign w:val="center"/>
          </w:tcPr>
          <w:p w:rsidRPr="002129EB" w:rsidR="00772319" w:rsidRDefault="00772319" w14:paraId="0E7C505D" w14:textId="77777777">
            <w:pPr>
              <w:rPr>
                <w:rFonts w:ascii="Arial" w:hAnsi="Arial" w:cs="Arial"/>
              </w:rPr>
            </w:pPr>
          </w:p>
          <w:p w:rsidRPr="007211A2" w:rsidR="00772319" w:rsidRDefault="004E1E2D" w14:paraId="5223B8CE" w14:textId="2E6C78BF">
            <w:pPr/>
            <w:r w:rsidRPr="4319BD77" w:rsidR="5AE8ECB5">
              <w:rPr>
                <w:rFonts w:ascii="Arial" w:hAnsi="Arial" w:cs="Arial"/>
              </w:rPr>
              <w:t>ALL MRAs</w:t>
            </w:r>
          </w:p>
          <w:p w:rsidRPr="002129EB" w:rsidR="00772319" w:rsidRDefault="00772319" w14:paraId="3F759971" w14:textId="77777777">
            <w:pPr>
              <w:rPr>
                <w:rFonts w:ascii="Arial" w:hAnsi="Arial" w:cs="Arial"/>
              </w:rPr>
            </w:pPr>
          </w:p>
        </w:tc>
        <w:tc>
          <w:tcPr>
            <w:tcW w:w="2377" w:type="dxa"/>
            <w:tcMar/>
            <w:vAlign w:val="center"/>
          </w:tcPr>
          <w:p w:rsidRPr="002129EB" w:rsidR="00772319" w:rsidRDefault="00772319" w14:paraId="1D8C5F64" w14:textId="77777777">
            <w:pPr>
              <w:rPr>
                <w:rFonts w:ascii="Arial" w:hAnsi="Arial" w:cs="Arial"/>
                <w:b/>
              </w:rPr>
            </w:pPr>
            <w:r w:rsidRPr="002129EB">
              <w:rPr>
                <w:rFonts w:ascii="Arial" w:hAnsi="Arial" w:cs="Arial"/>
                <w:b/>
              </w:rPr>
              <w:t>Associated Safe Systems of Work</w:t>
            </w:r>
          </w:p>
        </w:tc>
        <w:tc>
          <w:tcPr>
            <w:tcW w:w="4710" w:type="dxa"/>
            <w:tcMar/>
            <w:vAlign w:val="center"/>
          </w:tcPr>
          <w:p w:rsidRPr="002129EB" w:rsidR="00772319" w:rsidRDefault="00772319" w14:paraId="2D3442EA" w14:textId="77777777"/>
          <w:p w:rsidRPr="007211A2" w:rsidR="003733EE" w:rsidRDefault="003733EE" w14:paraId="522B287D" w14:textId="77777777">
            <w:r w:rsidRPr="007211A2">
              <w:t>Port Marine Safety Code.</w:t>
            </w:r>
          </w:p>
          <w:p w:rsidRPr="007211A2" w:rsidR="00DE6EDF" w:rsidRDefault="003733EE" w14:paraId="158E2A95" w14:textId="77777777">
            <w:r w:rsidRPr="007211A2">
              <w:t xml:space="preserve">Guide to Good Practice. </w:t>
            </w:r>
          </w:p>
          <w:p w:rsidRPr="002129EB" w:rsidR="00772319" w:rsidRDefault="00772319" w14:paraId="4CC48538" w14:textId="04DE19BE">
            <w:r w:rsidR="0019F9F2">
              <w:rPr/>
              <w:t xml:space="preserve">NSH maintenance programme. </w:t>
            </w:r>
            <w:r w:rsidR="003733EE">
              <w:rPr/>
              <w:t xml:space="preserve"> </w:t>
            </w:r>
          </w:p>
        </w:tc>
      </w:tr>
    </w:tbl>
    <w:p w:rsidR="009503E5" w:rsidRDefault="009503E5" w14:paraId="2FE4769A" w14:textId="77777777"/>
    <w:tbl>
      <w:tblPr>
        <w:tblStyle w:val="TableGrid1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12648"/>
      </w:tblGrid>
      <w:tr w:rsidRPr="009503E5" w:rsidR="009503E5" w:rsidTr="000B47FA" w14:paraId="785F8682" w14:textId="77777777">
        <w:tc>
          <w:tcPr>
            <w:tcW w:w="1276" w:type="dxa"/>
            <w:shd w:val="clear" w:color="auto" w:fill="D9D9D9" w:themeFill="background1" w:themeFillShade="D9"/>
          </w:tcPr>
          <w:p w:rsidRPr="009503E5" w:rsidR="009503E5" w:rsidP="009503E5" w:rsidRDefault="009503E5" w14:paraId="6AA6BF92" w14:textId="77777777">
            <w:r w:rsidRPr="009503E5">
              <w:t>Risk Rating</w:t>
            </w:r>
          </w:p>
        </w:tc>
        <w:tc>
          <w:tcPr>
            <w:tcW w:w="12648" w:type="dxa"/>
            <w:shd w:val="clear" w:color="auto" w:fill="D9D9D9" w:themeFill="background1" w:themeFillShade="D9"/>
          </w:tcPr>
          <w:p w:rsidRPr="009503E5" w:rsidR="009503E5" w:rsidP="009503E5" w:rsidRDefault="009503E5" w14:paraId="1A1024C6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0B47FA" w14:paraId="09F28036" w14:textId="77777777">
        <w:tc>
          <w:tcPr>
            <w:tcW w:w="1276" w:type="dxa"/>
          </w:tcPr>
          <w:p w:rsidRPr="009503E5" w:rsidR="009503E5" w:rsidP="009503E5" w:rsidRDefault="009503E5" w14:paraId="03B82D7B" w14:textId="77777777">
            <w:r w:rsidRPr="009503E5">
              <w:t>20-25</w:t>
            </w:r>
          </w:p>
        </w:tc>
        <w:tc>
          <w:tcPr>
            <w:tcW w:w="12648" w:type="dxa"/>
            <w:shd w:val="clear" w:color="auto" w:fill="FF0000"/>
          </w:tcPr>
          <w:p w:rsidRPr="009503E5" w:rsidR="009503E5" w:rsidP="009503E5" w:rsidRDefault="009503E5" w14:paraId="4BB56BB9" w14:textId="77777777">
            <w:pPr>
              <w:jc w:val="center"/>
            </w:pPr>
            <w:r w:rsidRPr="009503E5">
              <w:t>Stop Activity and Take Immediate Action</w:t>
            </w:r>
          </w:p>
        </w:tc>
      </w:tr>
      <w:tr w:rsidRPr="009503E5" w:rsidR="009503E5" w:rsidTr="000B47FA" w14:paraId="703E0C28" w14:textId="77777777">
        <w:tc>
          <w:tcPr>
            <w:tcW w:w="1276" w:type="dxa"/>
          </w:tcPr>
          <w:p w:rsidRPr="009503E5" w:rsidR="009503E5" w:rsidP="009503E5" w:rsidRDefault="009503E5" w14:paraId="372D4F97" w14:textId="77777777">
            <w:r w:rsidRPr="009503E5">
              <w:t>15-20</w:t>
            </w:r>
          </w:p>
        </w:tc>
        <w:tc>
          <w:tcPr>
            <w:tcW w:w="12648" w:type="dxa"/>
            <w:shd w:val="clear" w:color="auto" w:fill="FFC000"/>
          </w:tcPr>
          <w:p w:rsidRPr="009503E5" w:rsidR="009503E5" w:rsidP="009503E5" w:rsidRDefault="009503E5" w14:paraId="605321A1" w14:textId="77777777">
            <w:pPr>
              <w:jc w:val="center"/>
            </w:pPr>
            <w:r w:rsidRPr="009503E5">
              <w:t>Urgent Action</w:t>
            </w:r>
          </w:p>
        </w:tc>
      </w:tr>
      <w:tr w:rsidRPr="009503E5" w:rsidR="009503E5" w:rsidTr="000B47FA" w14:paraId="4FB7C89C" w14:textId="77777777">
        <w:tc>
          <w:tcPr>
            <w:tcW w:w="1276" w:type="dxa"/>
          </w:tcPr>
          <w:p w:rsidRPr="009503E5" w:rsidR="009503E5" w:rsidP="009503E5" w:rsidRDefault="009503E5" w14:paraId="17653F3D" w14:textId="77777777">
            <w:r w:rsidRPr="009503E5">
              <w:t>8-12</w:t>
            </w:r>
          </w:p>
        </w:tc>
        <w:tc>
          <w:tcPr>
            <w:tcW w:w="12648" w:type="dxa"/>
            <w:shd w:val="clear" w:color="auto" w:fill="FFFF00"/>
          </w:tcPr>
          <w:p w:rsidRPr="009503E5" w:rsidR="009503E5" w:rsidP="009503E5" w:rsidRDefault="009503E5" w14:paraId="2237BF6F" w14:textId="77777777">
            <w:pPr>
              <w:jc w:val="center"/>
            </w:pPr>
            <w:r w:rsidRPr="009503E5">
              <w:t>Action</w:t>
            </w:r>
          </w:p>
        </w:tc>
      </w:tr>
      <w:tr w:rsidRPr="009503E5" w:rsidR="009503E5" w:rsidTr="000B47FA" w14:paraId="12011A64" w14:textId="77777777">
        <w:tc>
          <w:tcPr>
            <w:tcW w:w="1276" w:type="dxa"/>
          </w:tcPr>
          <w:p w:rsidRPr="009503E5" w:rsidR="009503E5" w:rsidP="009503E5" w:rsidRDefault="009503E5" w14:paraId="5897E6DB" w14:textId="77777777">
            <w:r w:rsidRPr="009503E5">
              <w:t>3-6</w:t>
            </w:r>
          </w:p>
        </w:tc>
        <w:tc>
          <w:tcPr>
            <w:tcW w:w="12648" w:type="dxa"/>
            <w:shd w:val="clear" w:color="auto" w:fill="92D050"/>
          </w:tcPr>
          <w:p w:rsidRPr="009503E5" w:rsidR="009503E5" w:rsidP="009503E5" w:rsidRDefault="009503E5" w14:paraId="568045C2" w14:textId="77777777">
            <w:pPr>
              <w:jc w:val="center"/>
            </w:pPr>
            <w:r w:rsidRPr="009503E5">
              <w:t>Monitor</w:t>
            </w:r>
          </w:p>
        </w:tc>
      </w:tr>
      <w:tr w:rsidRPr="009503E5" w:rsidR="009503E5" w:rsidTr="000B47FA" w14:paraId="0B8604DC" w14:textId="77777777">
        <w:tc>
          <w:tcPr>
            <w:tcW w:w="1276" w:type="dxa"/>
          </w:tcPr>
          <w:p w:rsidRPr="009503E5" w:rsidR="009503E5" w:rsidP="009503E5" w:rsidRDefault="009503E5" w14:paraId="4F5E2BEB" w14:textId="77777777">
            <w:r w:rsidRPr="009503E5">
              <w:t>1 -2</w:t>
            </w:r>
          </w:p>
        </w:tc>
        <w:tc>
          <w:tcPr>
            <w:tcW w:w="12648" w:type="dxa"/>
            <w:shd w:val="clear" w:color="auto" w:fill="00B050"/>
          </w:tcPr>
          <w:p w:rsidRPr="009503E5" w:rsidR="009503E5" w:rsidP="009503E5" w:rsidRDefault="009503E5" w14:paraId="6AC7BC0C" w14:textId="77777777">
            <w:pPr>
              <w:jc w:val="center"/>
            </w:pPr>
            <w:r w:rsidRPr="009503E5">
              <w:t>No Action – ensure controls are maintained and reviewed</w:t>
            </w:r>
          </w:p>
        </w:tc>
      </w:tr>
    </w:tbl>
    <w:p w:rsidR="0096488E" w:rsidRDefault="0096488E" w14:paraId="2F752000" w14:textId="77777777"/>
    <w:tbl>
      <w:tblPr>
        <w:tblStyle w:val="TableGrid"/>
        <w:tblW w:w="1460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567"/>
        <w:gridCol w:w="708"/>
        <w:gridCol w:w="6663"/>
        <w:gridCol w:w="567"/>
        <w:gridCol w:w="567"/>
        <w:gridCol w:w="567"/>
      </w:tblGrid>
      <w:tr w:rsidRPr="008F014A" w:rsidR="002129EB" w:rsidTr="4319BD77" w14:paraId="505F05AF" w14:textId="77777777">
        <w:trPr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3B595CB1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Hazard</w:t>
            </w:r>
          </w:p>
        </w:tc>
        <w:tc>
          <w:tcPr>
            <w:tcW w:w="1842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2129EB" w:rsidP="002129EB" w:rsidRDefault="002129EB" w14:paraId="6E45D115" w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Uncontrolled </w:t>
            </w:r>
            <w:r w:rsidRPr="008F014A">
              <w:rPr>
                <w:b/>
              </w:rPr>
              <w:t xml:space="preserve">Risk </w:t>
            </w:r>
            <w:r>
              <w:rPr>
                <w:b/>
              </w:rPr>
              <w:t>Score</w:t>
            </w:r>
          </w:p>
        </w:tc>
        <w:tc>
          <w:tcPr>
            <w:tcW w:w="6663" w:type="dxa"/>
            <w:vMerge w:val="restart"/>
            <w:shd w:val="clear" w:color="auto" w:fill="C6D9F1" w:themeFill="text2" w:themeFillTint="33"/>
            <w:tcMar/>
            <w:vAlign w:val="center"/>
          </w:tcPr>
          <w:p w:rsidRPr="008F014A" w:rsidR="002129EB" w:rsidP="002129EB" w:rsidRDefault="002129EB" w14:paraId="07730A38" w14:textId="77777777">
            <w:pPr>
              <w:jc w:val="center"/>
              <w:rPr>
                <w:b/>
              </w:rPr>
            </w:pPr>
            <w:r>
              <w:rPr>
                <w:b/>
              </w:rPr>
              <w:t>Risk Mitigations</w:t>
            </w:r>
          </w:p>
        </w:tc>
        <w:tc>
          <w:tcPr>
            <w:tcW w:w="1701" w:type="dxa"/>
            <w:gridSpan w:val="3"/>
            <w:shd w:val="clear" w:color="auto" w:fill="C6D9F1" w:themeFill="text2" w:themeFillTint="33"/>
            <w:tcMar/>
            <w:vAlign w:val="center"/>
          </w:tcPr>
          <w:p w:rsidRPr="008F014A" w:rsidR="002129EB" w:rsidP="002129EB" w:rsidRDefault="002129EB" w14:paraId="635BB5EC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 xml:space="preserve">Residual Risk </w:t>
            </w:r>
            <w:r>
              <w:rPr>
                <w:b/>
              </w:rPr>
              <w:t>Score</w:t>
            </w:r>
          </w:p>
        </w:tc>
      </w:tr>
      <w:tr w:rsidRPr="008F014A" w:rsidR="002129EB" w:rsidTr="4319BD77" w14:paraId="2AE6C3A7" w14:textId="77777777">
        <w:trPr>
          <w:tblHeader/>
        </w:trPr>
        <w:tc>
          <w:tcPr>
            <w:tcW w:w="4395" w:type="dxa"/>
            <w:vMerge/>
            <w:tcMar/>
            <w:vAlign w:val="center"/>
          </w:tcPr>
          <w:p w:rsidRPr="008F014A" w:rsidR="002129EB" w:rsidP="008F014A" w:rsidRDefault="002129EB" w14:paraId="6869FA71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44B9A228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208EC1F5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708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1FB39D49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  <w:tc>
          <w:tcPr>
            <w:tcW w:w="6663" w:type="dxa"/>
            <w:vMerge/>
            <w:tcMar/>
            <w:vAlign w:val="center"/>
          </w:tcPr>
          <w:p w:rsidRPr="008F014A" w:rsidR="002129EB" w:rsidP="008F014A" w:rsidRDefault="002129EB" w14:paraId="48A5C5B9" w14:textId="77777777">
            <w:pPr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1A9F19A2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L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64A72401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C</w:t>
            </w:r>
          </w:p>
        </w:tc>
        <w:tc>
          <w:tcPr>
            <w:tcW w:w="567" w:type="dxa"/>
            <w:shd w:val="clear" w:color="auto" w:fill="C6D9F1" w:themeFill="text2" w:themeFillTint="33"/>
            <w:tcMar/>
            <w:vAlign w:val="center"/>
          </w:tcPr>
          <w:p w:rsidRPr="008F014A" w:rsidR="002129EB" w:rsidP="008F014A" w:rsidRDefault="002129EB" w14:paraId="7B1D377E" w14:textId="77777777">
            <w:pPr>
              <w:jc w:val="center"/>
              <w:rPr>
                <w:b/>
              </w:rPr>
            </w:pPr>
            <w:r w:rsidRPr="008F014A">
              <w:rPr>
                <w:b/>
              </w:rPr>
              <w:t>R</w:t>
            </w:r>
          </w:p>
        </w:tc>
      </w:tr>
      <w:tr w:rsidR="002129EB" w:rsidTr="4319BD77" w14:paraId="1E18EDCE" w14:textId="77777777">
        <w:tc>
          <w:tcPr>
            <w:tcW w:w="4395" w:type="dxa"/>
            <w:tcMar/>
          </w:tcPr>
          <w:p w:rsidRPr="004A386A" w:rsidR="002129EB" w:rsidRDefault="002129EB" w14:paraId="71ECA047" w14:textId="77777777"/>
          <w:p w:rsidRPr="004A386A" w:rsidR="002129EB" w:rsidP="4319BD77" w:rsidRDefault="003733EE" w14:paraId="76E561D6" w14:textId="6FE2E0EB">
            <w:pPr>
              <w:rPr>
                <w:rFonts w:ascii="Arial" w:hAnsi="Arial" w:cs="Arial"/>
                <w:sz w:val="24"/>
                <w:szCs w:val="24"/>
              </w:rPr>
            </w:pPr>
            <w:r w:rsidRPr="4319BD77" w:rsidR="7EF03E05">
              <w:rPr>
                <w:rFonts w:ascii="Arial" w:hAnsi="Arial" w:cs="Arial"/>
                <w:sz w:val="24"/>
                <w:szCs w:val="24"/>
              </w:rPr>
              <w:t xml:space="preserve">Harbour </w:t>
            </w:r>
            <w:r w:rsidRPr="4319BD77" w:rsidR="003733EE">
              <w:rPr>
                <w:rFonts w:ascii="Arial" w:hAnsi="Arial" w:cs="Arial"/>
                <w:sz w:val="24"/>
                <w:szCs w:val="24"/>
              </w:rPr>
              <w:t xml:space="preserve">staff </w:t>
            </w:r>
            <w:r w:rsidRPr="4319BD77" w:rsidR="072DA2E0">
              <w:rPr>
                <w:rFonts w:ascii="Arial" w:hAnsi="Arial" w:cs="Arial"/>
                <w:sz w:val="24"/>
                <w:szCs w:val="24"/>
              </w:rPr>
              <w:t xml:space="preserve">slips or </w:t>
            </w:r>
            <w:r w:rsidRPr="4319BD77" w:rsidR="003733EE">
              <w:rPr>
                <w:rFonts w:ascii="Arial" w:hAnsi="Arial" w:cs="Arial"/>
                <w:sz w:val="24"/>
                <w:szCs w:val="24"/>
              </w:rPr>
              <w:t>falls</w:t>
            </w:r>
            <w:r w:rsidRPr="4319BD77" w:rsidR="46F043F3">
              <w:rPr>
                <w:rFonts w:ascii="Arial" w:hAnsi="Arial" w:cs="Arial"/>
                <w:sz w:val="24"/>
                <w:szCs w:val="24"/>
              </w:rPr>
              <w:t xml:space="preserve"> from </w:t>
            </w:r>
            <w:r w:rsidRPr="4319BD77" w:rsidR="4FCFA7C2">
              <w:rPr>
                <w:rFonts w:ascii="Arial" w:hAnsi="Arial" w:cs="Arial"/>
                <w:sz w:val="24"/>
                <w:szCs w:val="24"/>
              </w:rPr>
              <w:t>height</w:t>
            </w:r>
            <w:r w:rsidRPr="4319BD77" w:rsidR="003733E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4319BD77" w:rsidR="7607A531">
              <w:rPr>
                <w:rFonts w:ascii="Arial" w:hAnsi="Arial" w:cs="Arial"/>
                <w:sz w:val="24"/>
                <w:szCs w:val="24"/>
              </w:rPr>
              <w:t>on harbour property</w:t>
            </w:r>
          </w:p>
          <w:p w:rsidRPr="004A386A" w:rsidR="002129EB" w:rsidRDefault="002129EB" w14:paraId="58E74248" w14:textId="77777777"/>
          <w:p w:rsidRPr="004A386A" w:rsidR="002129EB" w:rsidRDefault="002129EB" w14:paraId="3AE6A198" w14:textId="77777777"/>
        </w:tc>
        <w:tc>
          <w:tcPr>
            <w:tcW w:w="567" w:type="dxa"/>
            <w:tcMar/>
          </w:tcPr>
          <w:p w:rsidR="002129EB" w:rsidRDefault="002129EB" w14:paraId="3CD20B1A" w14:textId="77777777"/>
          <w:p w:rsidRPr="004A386A" w:rsidR="00807E9B" w:rsidRDefault="003733EE" w14:paraId="6100B7D7" w14:textId="2E3CE638">
            <w:r>
              <w:t>2</w:t>
            </w:r>
          </w:p>
        </w:tc>
        <w:tc>
          <w:tcPr>
            <w:tcW w:w="567" w:type="dxa"/>
            <w:tcMar/>
          </w:tcPr>
          <w:p w:rsidR="002129EB" w:rsidRDefault="002129EB" w14:paraId="73999350" w14:textId="77777777"/>
          <w:p w:rsidRPr="004A386A" w:rsidR="00807E9B" w:rsidRDefault="003733EE" w14:paraId="65B54697" w14:textId="3A583534">
            <w:r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2129EB" w:rsidRDefault="002129EB" w14:paraId="766209A9" w14:textId="77777777"/>
          <w:p w:rsidRPr="004A386A" w:rsidR="00807E9B" w:rsidRDefault="003733EE" w14:paraId="2A198D6F" w14:textId="7496955F">
            <w:r>
              <w:t>8</w:t>
            </w:r>
          </w:p>
        </w:tc>
        <w:tc>
          <w:tcPr>
            <w:tcW w:w="6663" w:type="dxa"/>
            <w:tcMar/>
          </w:tcPr>
          <w:p w:rsidR="4319BD77" w:rsidP="4319BD77" w:rsidRDefault="4319BD77" w14:paraId="1D28D30B" w14:textId="16927B1E">
            <w:pPr>
              <w:pStyle w:val="ListParagraph"/>
              <w:ind w:left="720"/>
            </w:pPr>
          </w:p>
          <w:p w:rsidR="007211A2" w:rsidP="00807E9B" w:rsidRDefault="00DD2F5C" w14:paraId="6EF58E62" w14:textId="657D7CF8">
            <w:pPr>
              <w:pStyle w:val="ListParagraph"/>
              <w:numPr>
                <w:ilvl w:val="0"/>
                <w:numId w:val="1"/>
              </w:numPr>
              <w:rPr/>
            </w:pPr>
            <w:bookmarkStart w:name="_Hlk146715162" w:id="0"/>
            <w:r w:rsidR="705CD49E">
              <w:rPr/>
              <w:t xml:space="preserve">All </w:t>
            </w:r>
            <w:r w:rsidR="6091203E">
              <w:rPr/>
              <w:t>harbour</w:t>
            </w:r>
            <w:r w:rsidR="705CD49E">
              <w:rPr/>
              <w:t xml:space="preserve"> staff are advised to </w:t>
            </w:r>
            <w:r w:rsidR="705CD49E">
              <w:rPr/>
              <w:t>self declare</w:t>
            </w:r>
            <w:r w:rsidR="705CD49E">
              <w:rPr/>
              <w:t xml:space="preserve"> their fitness to work and not attend work if unable to work safely.</w:t>
            </w:r>
          </w:p>
          <w:p w:rsidR="00807E9B" w:rsidP="00807E9B" w:rsidRDefault="007211A2" w14:paraId="71C77008" w14:textId="02F8CFDA">
            <w:pPr>
              <w:pStyle w:val="ListParagraph"/>
              <w:numPr>
                <w:ilvl w:val="0"/>
                <w:numId w:val="1"/>
              </w:numPr>
              <w:rPr/>
            </w:pPr>
            <w:r w:rsidR="007211A2">
              <w:rPr/>
              <w:t xml:space="preserve">All </w:t>
            </w:r>
            <w:r w:rsidR="38EE0C75">
              <w:rPr/>
              <w:t>ha</w:t>
            </w:r>
            <w:r w:rsidR="45257FFE">
              <w:rPr/>
              <w:t>r</w:t>
            </w:r>
            <w:r w:rsidR="38EE0C75">
              <w:rPr/>
              <w:t>bour</w:t>
            </w:r>
            <w:r w:rsidR="0D773E5C">
              <w:rPr/>
              <w:t xml:space="preserve"> staff wear safety footwear.</w:t>
            </w:r>
          </w:p>
          <w:bookmarkEnd w:id="0"/>
          <w:p w:rsidR="00807E9B" w:rsidP="00807E9B" w:rsidRDefault="00807E9B" w14:paraId="0B21E429" w14:textId="3B285788">
            <w:pPr>
              <w:pStyle w:val="ListParagraph"/>
              <w:numPr>
                <w:ilvl w:val="0"/>
                <w:numId w:val="1"/>
              </w:numPr>
              <w:rPr/>
            </w:pPr>
            <w:r w:rsidR="2528798F">
              <w:rPr/>
              <w:t xml:space="preserve">All </w:t>
            </w:r>
            <w:r w:rsidR="7110CD4D">
              <w:rPr/>
              <w:t>harbour</w:t>
            </w:r>
            <w:r w:rsidR="2528798F">
              <w:rPr/>
              <w:t xml:space="preserve"> staff wear </w:t>
            </w:r>
            <w:r w:rsidR="05559144">
              <w:rPr/>
              <w:t xml:space="preserve">150N </w:t>
            </w:r>
            <w:r w:rsidR="2528798F">
              <w:rPr/>
              <w:t xml:space="preserve">lifejackets when working </w:t>
            </w:r>
            <w:r w:rsidR="600A02F2">
              <w:rPr/>
              <w:t xml:space="preserve">on pontoon, directly </w:t>
            </w:r>
            <w:r w:rsidR="2528798F">
              <w:rPr/>
              <w:t>above or on water.</w:t>
            </w:r>
          </w:p>
          <w:p w:rsidR="002129EB" w:rsidP="00807E9B" w:rsidRDefault="003733EE" w14:paraId="2E3AB91C" w14:textId="24544E04">
            <w:pPr>
              <w:pStyle w:val="ListParagraph"/>
              <w:numPr>
                <w:ilvl w:val="0"/>
                <w:numId w:val="1"/>
              </w:numPr>
            </w:pPr>
            <w:bookmarkStart w:name="_Hlk146715206" w:id="1"/>
            <w:r>
              <w:t>Guardrail</w:t>
            </w:r>
            <w:r w:rsidR="002E22A2">
              <w:t xml:space="preserve"> and </w:t>
            </w:r>
            <w:r w:rsidR="00DE6EDF">
              <w:t>A</w:t>
            </w:r>
            <w:r>
              <w:t>rmco barriers</w:t>
            </w:r>
            <w:r w:rsidR="00807E9B">
              <w:t xml:space="preserve"> </w:t>
            </w:r>
            <w:r w:rsidR="002E22A2">
              <w:t xml:space="preserve">are surveyed 2 yearly and a regular programme of maintenance &amp; replacement in place. </w:t>
            </w:r>
            <w:r w:rsidR="00807E9B">
              <w:t xml:space="preserve">     </w:t>
            </w:r>
          </w:p>
          <w:p w:rsidR="00807E9B" w:rsidP="00807E9B" w:rsidRDefault="00807E9B" w14:paraId="273671F6" w14:textId="31F37495">
            <w:pPr>
              <w:pStyle w:val="ListParagraph"/>
              <w:numPr>
                <w:ilvl w:val="0"/>
                <w:numId w:val="1"/>
              </w:numPr>
              <w:rPr/>
            </w:pPr>
            <w:bookmarkStart w:name="_Hlk146715244" w:id="2"/>
            <w:bookmarkEnd w:id="1"/>
            <w:r w:rsidR="0A01606A">
              <w:rPr/>
              <w:t xml:space="preserve">Harbour </w:t>
            </w:r>
            <w:r w:rsidR="0D773E5C">
              <w:rPr/>
              <w:t xml:space="preserve">staff </w:t>
            </w:r>
            <w:r w:rsidR="66092C3D">
              <w:rPr/>
              <w:t xml:space="preserve">and commercial users </w:t>
            </w:r>
            <w:r w:rsidR="0D773E5C">
              <w:rPr/>
              <w:t xml:space="preserve">are first aid trained. </w:t>
            </w:r>
            <w:bookmarkEnd w:id="2"/>
          </w:p>
          <w:p w:rsidR="002E22A2" w:rsidP="00807E9B" w:rsidRDefault="002E22A2" w14:paraId="6636145C" w14:textId="77777777">
            <w:pPr>
              <w:pStyle w:val="ListParagraph"/>
              <w:numPr>
                <w:ilvl w:val="0"/>
                <w:numId w:val="1"/>
              </w:numPr>
            </w:pPr>
            <w:bookmarkStart w:name="_Hlk146715340" w:id="3"/>
            <w:r>
              <w:t xml:space="preserve">Harbour lifebuoys are surveyed and inspected monthly.   </w:t>
            </w:r>
            <w:bookmarkEnd w:id="3"/>
          </w:p>
          <w:p w:rsidRPr="004A386A" w:rsidR="006E2787" w:rsidP="006E2787" w:rsidRDefault="006E2787" w14:paraId="63DCE3C7" w14:textId="5B889444">
            <w:pPr>
              <w:pStyle w:val="ListParagraph"/>
              <w:numPr>
                <w:ilvl w:val="0"/>
                <w:numId w:val="1"/>
              </w:numPr>
              <w:rPr/>
            </w:pPr>
            <w:r w:rsidR="069376E4">
              <w:rPr/>
              <w:t>Harbour</w:t>
            </w:r>
            <w:r w:rsidR="48B6B53C">
              <w:rPr/>
              <w:t xml:space="preserve"> staff have </w:t>
            </w:r>
            <w:r w:rsidR="48B6B53C">
              <w:rPr/>
              <w:t>appropriate PPE</w:t>
            </w:r>
            <w:r w:rsidR="066D9D18">
              <w:rPr/>
              <w:t>.</w:t>
            </w:r>
          </w:p>
          <w:p w:rsidRPr="004A386A" w:rsidR="006E2787" w:rsidP="006E2787" w:rsidRDefault="006E2787" w14:paraId="47803BB7" w14:textId="6B447FD1">
            <w:pPr>
              <w:pStyle w:val="ListParagraph"/>
              <w:numPr>
                <w:ilvl w:val="0"/>
                <w:numId w:val="1"/>
              </w:numPr>
              <w:rPr/>
            </w:pPr>
            <w:r w:rsidR="5724EC0E">
              <w:rPr/>
              <w:t>Ladders</w:t>
            </w:r>
            <w:r w:rsidR="0970A7BA">
              <w:rPr/>
              <w:t xml:space="preserve">, slipways, </w:t>
            </w:r>
            <w:r w:rsidR="0970A7BA">
              <w:rPr/>
              <w:t>steps</w:t>
            </w:r>
            <w:r w:rsidR="0970A7BA">
              <w:rPr/>
              <w:t xml:space="preserve"> and pontoon</w:t>
            </w:r>
            <w:r w:rsidR="5724EC0E">
              <w:rPr/>
              <w:t xml:space="preserve"> are cleaned by </w:t>
            </w:r>
            <w:r w:rsidR="6DD5878F">
              <w:rPr/>
              <w:t xml:space="preserve">harbour </w:t>
            </w:r>
            <w:r w:rsidR="5724EC0E">
              <w:rPr/>
              <w:t>staff regularly to avoid marine growth.</w:t>
            </w:r>
          </w:p>
          <w:p w:rsidRPr="004A386A" w:rsidR="006E2787" w:rsidP="006E2787" w:rsidRDefault="006E2787" w14:paraId="6F343842" w14:textId="09AEF12F">
            <w:pPr>
              <w:pStyle w:val="ListParagraph"/>
              <w:numPr>
                <w:ilvl w:val="0"/>
                <w:numId w:val="1"/>
              </w:numPr>
              <w:rPr/>
            </w:pPr>
            <w:r w:rsidR="7A49F4F9">
              <w:rPr/>
              <w:t>Ladders are surveyed 2 yearly and a regular programme of maintenance &amp; replacement in place.</w:t>
            </w:r>
          </w:p>
          <w:p w:rsidRPr="004A386A" w:rsidR="006E2787" w:rsidP="006E2787" w:rsidRDefault="006E2787" w14:paraId="227F3BC9" w14:textId="6FDCC221">
            <w:pPr>
              <w:pStyle w:val="ListParagraph"/>
              <w:numPr>
                <w:ilvl w:val="0"/>
                <w:numId w:val="1"/>
              </w:numPr>
              <w:rPr/>
            </w:pPr>
            <w:r w:rsidR="2650FEBD">
              <w:rPr/>
              <w:t>Maintenance that requires working from height will be carried out by 2 or more persons</w:t>
            </w:r>
          </w:p>
          <w:p w:rsidRPr="004A386A" w:rsidR="006E2787" w:rsidP="4319BD77" w:rsidRDefault="006E2787" w14:paraId="1691A3D5" w14:textId="20B67367">
            <w:pPr>
              <w:pStyle w:val="Normal"/>
            </w:pPr>
          </w:p>
          <w:p w:rsidRPr="004A386A" w:rsidR="006E2787" w:rsidP="4319BD77" w:rsidRDefault="006E2787" w14:paraId="0B2C6290" w14:textId="1AAB9A21">
            <w:pPr>
              <w:pStyle w:val="Normal"/>
            </w:pPr>
          </w:p>
          <w:p w:rsidRPr="004A386A" w:rsidR="006E2787" w:rsidP="4319BD77" w:rsidRDefault="006E2787" w14:paraId="715B24EC" w14:textId="176AEF8B">
            <w:pPr>
              <w:pStyle w:val="Normal"/>
            </w:pPr>
          </w:p>
          <w:p w:rsidRPr="004A386A" w:rsidR="006E2787" w:rsidP="4319BD77" w:rsidRDefault="006E2787" w14:paraId="1DDC3433" w14:textId="2E1F7F15">
            <w:pPr>
              <w:pStyle w:val="ListParagraph"/>
              <w:ind w:left="720"/>
            </w:pPr>
          </w:p>
        </w:tc>
        <w:tc>
          <w:tcPr>
            <w:tcW w:w="567" w:type="dxa"/>
            <w:tcMar/>
          </w:tcPr>
          <w:p w:rsidR="002129EB" w:rsidRDefault="002129EB" w14:paraId="23CB57E1" w14:textId="77777777"/>
          <w:p w:rsidRPr="004A386A" w:rsidR="00807E9B" w:rsidRDefault="00807E9B" w14:paraId="4AF713ED" w14:textId="77777777">
            <w:r>
              <w:t>2</w:t>
            </w:r>
          </w:p>
        </w:tc>
        <w:tc>
          <w:tcPr>
            <w:tcW w:w="567" w:type="dxa"/>
            <w:tcMar/>
          </w:tcPr>
          <w:p w:rsidR="002129EB" w:rsidRDefault="002129EB" w14:paraId="03C445FD" w14:textId="77777777"/>
          <w:p w:rsidRPr="004A386A" w:rsidR="00807E9B" w:rsidRDefault="002E22A2" w14:paraId="1BBDBB0D" w14:textId="65B24055">
            <w:r>
              <w:t>2</w:t>
            </w:r>
          </w:p>
        </w:tc>
        <w:tc>
          <w:tcPr>
            <w:tcW w:w="567" w:type="dxa"/>
            <w:shd w:val="clear" w:color="auto" w:fill="92D050"/>
            <w:tcMar/>
          </w:tcPr>
          <w:p w:rsidR="002129EB" w:rsidRDefault="002129EB" w14:paraId="58BDA7C8" w14:textId="77777777"/>
          <w:p w:rsidRPr="004A386A" w:rsidR="00807E9B" w:rsidRDefault="002E22A2" w14:paraId="7EDA771F" w14:textId="753C1C5D">
            <w:r>
              <w:t>4</w:t>
            </w:r>
          </w:p>
        </w:tc>
      </w:tr>
      <w:tr w:rsidR="002129EB" w:rsidTr="4319BD77" w14:paraId="037406E0" w14:textId="77777777">
        <w:tc>
          <w:tcPr>
            <w:tcW w:w="4395" w:type="dxa"/>
            <w:tcMar/>
          </w:tcPr>
          <w:p w:rsidRPr="00047778" w:rsidR="002129EB" w:rsidP="4319BD77" w:rsidRDefault="002129EB" w14:paraId="64830E91" w14:textId="6D0689E6">
            <w:pPr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</w:p>
          <w:p w:rsidRPr="00047778" w:rsidR="002129EB" w:rsidP="4319BD77" w:rsidRDefault="002129EB" w14:paraId="24D883E4" w14:textId="528BFF53">
            <w:pPr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 w:rsidRPr="4319BD77" w:rsidR="320B2A66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 xml:space="preserve">Harbour staff </w:t>
            </w:r>
            <w:r w:rsidRPr="4319BD77" w:rsidR="4A57C11B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 xml:space="preserve">is injured </w:t>
            </w:r>
            <w:r w:rsidRPr="4319BD77" w:rsidR="4A57C11B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as a result of</w:t>
            </w:r>
            <w:r w:rsidRPr="4319BD77" w:rsidR="4A57C11B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 xml:space="preserve"> using hand or power tools whilst carrying out general duties</w:t>
            </w:r>
          </w:p>
        </w:tc>
        <w:tc>
          <w:tcPr>
            <w:tcW w:w="567" w:type="dxa"/>
            <w:tcMar/>
          </w:tcPr>
          <w:p w:rsidR="00807E9B" w:rsidRDefault="00807E9B" w14:paraId="4CDDE070" w14:textId="554D2EC9"/>
          <w:p w:rsidR="00807E9B" w:rsidRDefault="00807E9B" w14:paraId="75BA4CA2" w14:textId="6663F4D7">
            <w:r w:rsidR="0267DAE4">
              <w:rPr/>
              <w:t>2</w:t>
            </w:r>
          </w:p>
        </w:tc>
        <w:tc>
          <w:tcPr>
            <w:tcW w:w="567" w:type="dxa"/>
            <w:tcMar/>
          </w:tcPr>
          <w:p w:rsidR="00807E9B" w:rsidRDefault="00A2070A" w14:paraId="61B5F5DB" w14:textId="099A9C86"/>
          <w:p w:rsidR="00807E9B" w:rsidRDefault="00A2070A" w14:paraId="2A18A95B" w14:textId="7A63F9F9">
            <w:r w:rsidR="0267DAE4">
              <w:rPr/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Pr="00807E9B" w:rsidR="00807E9B" w:rsidRDefault="00807E9B" w14:paraId="6E088AB5" w14:textId="2D876DA9">
            <w:pPr/>
          </w:p>
          <w:p w:rsidRPr="00807E9B" w:rsidR="00807E9B" w:rsidRDefault="00807E9B" w14:paraId="3641E0D0" w14:textId="16CC91CA">
            <w:pPr/>
            <w:r w:rsidR="0267DAE4">
              <w:rPr/>
              <w:t>8</w:t>
            </w:r>
          </w:p>
        </w:tc>
        <w:tc>
          <w:tcPr>
            <w:tcW w:w="6663" w:type="dxa"/>
            <w:tcMar/>
          </w:tcPr>
          <w:p w:rsidR="00DE6EDF" w:rsidP="4319BD77" w:rsidRDefault="00DE6EDF" w14:paraId="1D01571A" w14:textId="79890480">
            <w:pPr>
              <w:pStyle w:val="Normal"/>
            </w:pPr>
          </w:p>
          <w:p w:rsidR="00DE6EDF" w:rsidP="4319BD77" w:rsidRDefault="00DE6EDF" w14:paraId="0AE54927" w14:textId="2229D2A1">
            <w:pPr>
              <w:pStyle w:val="ListParagraph"/>
              <w:numPr>
                <w:ilvl w:val="0"/>
                <w:numId w:val="12"/>
              </w:numPr>
              <w:rPr/>
            </w:pPr>
            <w:r w:rsidR="0267DAE4">
              <w:rPr/>
              <w:t xml:space="preserve">Harbour staff are provided with PPE including ear defenders, goggles, </w:t>
            </w:r>
            <w:r w:rsidR="0267DAE4">
              <w:rPr/>
              <w:t>gloves</w:t>
            </w:r>
            <w:r w:rsidR="0267DAE4">
              <w:rPr/>
              <w:t xml:space="preserve"> and boots</w:t>
            </w:r>
            <w:r w:rsidR="62511A54">
              <w:rPr/>
              <w:t xml:space="preserve"> and will wear PPE </w:t>
            </w:r>
            <w:r w:rsidR="62511A54">
              <w:rPr/>
              <w:t>appropriate to</w:t>
            </w:r>
            <w:r w:rsidR="62511A54">
              <w:rPr/>
              <w:t xml:space="preserve"> duties</w:t>
            </w:r>
          </w:p>
          <w:p w:rsidR="00DE6EDF" w:rsidP="4319BD77" w:rsidRDefault="00DE6EDF" w14:paraId="50C0085B" w14:textId="6DF3D429">
            <w:pPr>
              <w:pStyle w:val="ListParagraph"/>
              <w:numPr>
                <w:ilvl w:val="0"/>
                <w:numId w:val="12"/>
              </w:numPr>
              <w:rPr/>
            </w:pPr>
            <w:r w:rsidR="62511A54">
              <w:rPr/>
              <w:t>All harbour staff are advised to self declare their fitness to work and not attend work if unable to work safely.</w:t>
            </w:r>
          </w:p>
          <w:p w:rsidR="00DE6EDF" w:rsidP="4319BD77" w:rsidRDefault="00DE6EDF" w14:paraId="3D1A7521" w14:textId="2D512D60">
            <w:pPr>
              <w:pStyle w:val="ListParagraph"/>
              <w:numPr>
                <w:ilvl w:val="0"/>
                <w:numId w:val="12"/>
              </w:numPr>
              <w:rPr/>
            </w:pPr>
            <w:r w:rsidR="293A889D">
              <w:rPr/>
              <w:t>Harbour staff and commercial users are first aid trained.</w:t>
            </w:r>
          </w:p>
          <w:p w:rsidR="00DE6EDF" w:rsidP="4319BD77" w:rsidRDefault="00DE6EDF" w14:paraId="07C34E16" w14:textId="6DB0E7CB">
            <w:pPr>
              <w:pStyle w:val="ListParagraph"/>
              <w:numPr>
                <w:ilvl w:val="0"/>
                <w:numId w:val="12"/>
              </w:numPr>
              <w:rPr/>
            </w:pPr>
            <w:r w:rsidR="293A889D">
              <w:rPr/>
              <w:t xml:space="preserve">Harbour staff are familiar with tools being used and will ask for </w:t>
            </w:r>
            <w:r w:rsidR="293A889D">
              <w:rPr/>
              <w:t>assistance</w:t>
            </w:r>
            <w:r w:rsidR="293A889D">
              <w:rPr/>
              <w:t xml:space="preserve"> if required.</w:t>
            </w:r>
          </w:p>
          <w:p w:rsidR="00DE6EDF" w:rsidP="4319BD77" w:rsidRDefault="00DE6EDF" w14:paraId="24A38816" w14:textId="6ED56057">
            <w:pPr>
              <w:pStyle w:val="ListParagraph"/>
              <w:numPr>
                <w:ilvl w:val="0"/>
                <w:numId w:val="12"/>
              </w:numPr>
              <w:rPr/>
            </w:pPr>
            <w:r w:rsidR="293A889D">
              <w:rPr/>
              <w:t>First aid kits are available to staff</w:t>
            </w:r>
          </w:p>
          <w:p w:rsidR="00DE6EDF" w:rsidP="4319BD77" w:rsidRDefault="00DE6EDF" w14:paraId="41EA0D03" w14:textId="1276C295">
            <w:pPr>
              <w:pStyle w:val="ListParagraph"/>
              <w:numPr>
                <w:ilvl w:val="0"/>
                <w:numId w:val="12"/>
              </w:numPr>
              <w:rPr/>
            </w:pPr>
            <w:r w:rsidR="7724E168">
              <w:rPr/>
              <w:t>Harbour staff are only able to carry out duties approved by the Harbour Master</w:t>
            </w:r>
          </w:p>
          <w:p w:rsidR="00DE6EDF" w:rsidP="4319BD77" w:rsidRDefault="00DE6EDF" w14:paraId="41482B51" w14:textId="3965D5C8">
            <w:pPr>
              <w:pStyle w:val="ListParagraph"/>
              <w:ind w:left="720"/>
            </w:pPr>
          </w:p>
        </w:tc>
        <w:tc>
          <w:tcPr>
            <w:tcW w:w="567" w:type="dxa"/>
            <w:tcMar/>
          </w:tcPr>
          <w:p w:rsidR="00807E9B" w:rsidRDefault="00807E9B" w14:paraId="09EFC271" w14:textId="30B6C29E"/>
          <w:p w:rsidR="00807E9B" w:rsidRDefault="00807E9B" w14:paraId="46D6F1BD" w14:textId="109C7B2B">
            <w:r w:rsidR="7724E168">
              <w:rPr/>
              <w:t>2</w:t>
            </w:r>
          </w:p>
        </w:tc>
        <w:tc>
          <w:tcPr>
            <w:tcW w:w="567" w:type="dxa"/>
            <w:tcMar/>
          </w:tcPr>
          <w:p w:rsidR="00807E9B" w:rsidRDefault="00807E9B" w14:paraId="0968D2E8" w14:textId="328AB316"/>
          <w:p w:rsidR="00807E9B" w:rsidRDefault="00807E9B" w14:paraId="320B43A8" w14:textId="2D762BE0">
            <w:r w:rsidR="7724E168">
              <w:rPr/>
              <w:t>2</w:t>
            </w:r>
          </w:p>
        </w:tc>
        <w:tc>
          <w:tcPr>
            <w:tcW w:w="567" w:type="dxa"/>
            <w:shd w:val="clear" w:color="auto" w:fill="92D050"/>
            <w:tcMar/>
          </w:tcPr>
          <w:p w:rsidR="00807E9B" w:rsidRDefault="00807E9B" w14:paraId="29B1A732" w14:textId="1DA0ABFE"/>
          <w:p w:rsidR="00807E9B" w:rsidRDefault="00807E9B" w14:paraId="354DC464" w14:textId="1A7999E7">
            <w:r w:rsidR="7724E168">
              <w:rPr/>
              <w:t>4</w:t>
            </w:r>
          </w:p>
        </w:tc>
      </w:tr>
      <w:tr w:rsidR="002129EB" w:rsidTr="4319BD77" w14:paraId="2B2497A3" w14:textId="77777777">
        <w:tc>
          <w:tcPr>
            <w:tcW w:w="4395" w:type="dxa"/>
            <w:tcMar/>
          </w:tcPr>
          <w:p w:rsidRPr="00047778" w:rsidR="002129EB" w:rsidP="4319BD77" w:rsidRDefault="002129EB" w14:paraId="29E772EE" w14:textId="2F760EF6">
            <w:pPr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</w:pPr>
            <w:r>
              <w:br/>
            </w:r>
            <w:r w:rsidRPr="4319BD77" w:rsidR="3C9A6CE8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 xml:space="preserve">Harbour staff is injured </w:t>
            </w:r>
            <w:r w:rsidRPr="4319BD77" w:rsidR="3C9A6CE8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>as a result of</w:t>
            </w:r>
            <w:r w:rsidRPr="4319BD77" w:rsidR="3C9A6CE8">
              <w:rPr>
                <w:rFonts w:ascii="Arial" w:hAnsi="Arial" w:eastAsia="Arial" w:cs="Arial"/>
                <w:b w:val="0"/>
                <w:bCs w:val="0"/>
                <w:sz w:val="24"/>
                <w:szCs w:val="24"/>
              </w:rPr>
              <w:t xml:space="preserve"> lifting heavy load</w:t>
            </w:r>
          </w:p>
        </w:tc>
        <w:tc>
          <w:tcPr>
            <w:tcW w:w="567" w:type="dxa"/>
            <w:tcMar/>
          </w:tcPr>
          <w:p w:rsidR="0087106C" w:rsidRDefault="0087106C" w14:paraId="01EFB153" w14:textId="21E52264"/>
          <w:p w:rsidR="0087106C" w:rsidRDefault="0087106C" w14:paraId="03668F52" w14:textId="6EE11D04">
            <w:r w:rsidR="30608B88">
              <w:rPr/>
              <w:t>3</w:t>
            </w:r>
          </w:p>
        </w:tc>
        <w:tc>
          <w:tcPr>
            <w:tcW w:w="567" w:type="dxa"/>
            <w:tcMar/>
          </w:tcPr>
          <w:p w:rsidR="0087106C" w:rsidRDefault="00A2070A" w14:paraId="216EB118" w14:textId="3BC3AEA8"/>
          <w:p w:rsidR="0087106C" w:rsidRDefault="00A2070A" w14:paraId="3D22AEC1" w14:textId="55B90462">
            <w:r w:rsidR="30608B88">
              <w:rPr/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87106C" w:rsidRDefault="00A2070A" w14:paraId="33EF57F2" w14:textId="67B15140"/>
          <w:p w:rsidR="0087106C" w:rsidRDefault="00A2070A" w14:paraId="192FD29C" w14:textId="4309821E">
            <w:r w:rsidR="30608B88">
              <w:rPr/>
              <w:t>12</w:t>
            </w:r>
          </w:p>
        </w:tc>
        <w:tc>
          <w:tcPr>
            <w:tcW w:w="6663" w:type="dxa"/>
            <w:tcMar/>
          </w:tcPr>
          <w:bookmarkStart w:name="_Hlk146716475" w:id="4"/>
          <w:bookmarkEnd w:id="4"/>
          <w:p w:rsidR="0087106C" w:rsidP="4319BD77" w:rsidRDefault="003733EE" w14:paraId="1BBC455A" w14:textId="68D276E0">
            <w:pPr>
              <w:pStyle w:val="Normal"/>
            </w:pPr>
          </w:p>
          <w:p w:rsidR="0087106C" w:rsidP="4319BD77" w:rsidRDefault="003733EE" w14:paraId="3378C3F3" w14:textId="66B3A325">
            <w:pPr>
              <w:pStyle w:val="ListParagraph"/>
              <w:numPr>
                <w:ilvl w:val="0"/>
                <w:numId w:val="13"/>
              </w:numPr>
              <w:rPr/>
            </w:pPr>
            <w:r w:rsidR="30608B88">
              <w:rPr/>
              <w:t>Harbour staff are trained in manual lifting</w:t>
            </w:r>
          </w:p>
          <w:p w:rsidR="0087106C" w:rsidP="4319BD77" w:rsidRDefault="003733EE" w14:paraId="78863B22" w14:textId="769B2A2C">
            <w:pPr>
              <w:pStyle w:val="ListParagraph"/>
              <w:numPr>
                <w:ilvl w:val="0"/>
                <w:numId w:val="13"/>
              </w:numPr>
              <w:rPr/>
            </w:pPr>
            <w:r w:rsidR="30608B88">
              <w:rPr/>
              <w:t xml:space="preserve">All harbour staff are advised to </w:t>
            </w:r>
            <w:r w:rsidR="30608B88">
              <w:rPr/>
              <w:t>self declare</w:t>
            </w:r>
            <w:r w:rsidR="30608B88">
              <w:rPr/>
              <w:t xml:space="preserve"> their fitness to work and not attend work if unable to work safely</w:t>
            </w:r>
          </w:p>
          <w:p w:rsidR="0087106C" w:rsidP="4319BD77" w:rsidRDefault="003733EE" w14:paraId="0798E660" w14:textId="6289517C">
            <w:pPr>
              <w:pStyle w:val="ListParagraph"/>
              <w:numPr>
                <w:ilvl w:val="0"/>
                <w:numId w:val="13"/>
              </w:numPr>
              <w:rPr/>
            </w:pPr>
            <w:r w:rsidR="30608B88">
              <w:rPr/>
              <w:t xml:space="preserve">Harbour staff are trained in the use of the forklift and cranes and will use these </w:t>
            </w:r>
            <w:r w:rsidR="45E3A124">
              <w:rPr/>
              <w:t>in preference to manual lifting</w:t>
            </w:r>
          </w:p>
          <w:p w:rsidR="0087106C" w:rsidP="4319BD77" w:rsidRDefault="003733EE" w14:paraId="12BE2C86" w14:textId="2CDE83A4">
            <w:pPr>
              <w:pStyle w:val="ListParagraph"/>
              <w:numPr>
                <w:ilvl w:val="0"/>
                <w:numId w:val="13"/>
              </w:numPr>
              <w:rPr/>
            </w:pPr>
            <w:r w:rsidR="73213FC6">
              <w:rPr/>
              <w:t xml:space="preserve">Where the use of forklift or cranes is not </w:t>
            </w:r>
            <w:r w:rsidR="73213FC6">
              <w:rPr/>
              <w:t>appropriate staff</w:t>
            </w:r>
            <w:r w:rsidR="73213FC6">
              <w:rPr/>
              <w:t xml:space="preserve"> will work together or request </w:t>
            </w:r>
            <w:r w:rsidR="73213FC6">
              <w:rPr/>
              <w:t>assistance</w:t>
            </w:r>
            <w:r w:rsidR="73213FC6">
              <w:rPr/>
              <w:t xml:space="preserve"> when lifting heavy loads manually</w:t>
            </w:r>
          </w:p>
          <w:p w:rsidR="0087106C" w:rsidP="4319BD77" w:rsidRDefault="003733EE" w14:paraId="6B6FDCF5" w14:textId="6AC2FEFD">
            <w:pPr>
              <w:pStyle w:val="ListParagraph"/>
              <w:numPr>
                <w:ilvl w:val="0"/>
                <w:numId w:val="13"/>
              </w:numPr>
              <w:rPr>
                <w:noProof w:val="0"/>
                <w:lang w:val="en-GB"/>
              </w:rPr>
            </w:pPr>
            <w:r w:rsidRPr="4319BD77" w:rsidR="1FE1519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Forklift and lifting equipment is LOLER compliant and tested regularly.</w:t>
            </w:r>
          </w:p>
          <w:p w:rsidR="0087106C" w:rsidP="4319BD77" w:rsidRDefault="003733EE" w14:paraId="1517A557" w14:textId="5E6E699C">
            <w:pPr>
              <w:pStyle w:val="ListParagraph"/>
              <w:ind w:left="720"/>
            </w:pPr>
          </w:p>
        </w:tc>
        <w:tc>
          <w:tcPr>
            <w:tcW w:w="567" w:type="dxa"/>
            <w:tcMar/>
          </w:tcPr>
          <w:p w:rsidR="0087106C" w:rsidRDefault="00A2070A" w14:paraId="3EB10DBC" w14:textId="234D18B0"/>
          <w:p w:rsidR="0087106C" w:rsidRDefault="00A2070A" w14:paraId="6803C8D4" w14:textId="619D7928">
            <w:r w:rsidR="6157724A">
              <w:rPr/>
              <w:t>2</w:t>
            </w:r>
          </w:p>
        </w:tc>
        <w:tc>
          <w:tcPr>
            <w:tcW w:w="567" w:type="dxa"/>
            <w:tcMar/>
          </w:tcPr>
          <w:p w:rsidR="0087106C" w:rsidRDefault="00A2070A" w14:paraId="39077582" w14:textId="18A6C32D"/>
          <w:p w:rsidR="0087106C" w:rsidRDefault="00A2070A" w14:paraId="4B766331" w14:textId="5C66F233">
            <w:r w:rsidR="6157724A">
              <w:rPr/>
              <w:t>3</w:t>
            </w:r>
          </w:p>
        </w:tc>
        <w:tc>
          <w:tcPr>
            <w:tcW w:w="567" w:type="dxa"/>
            <w:shd w:val="clear" w:color="auto" w:fill="92D050"/>
            <w:tcMar/>
          </w:tcPr>
          <w:p w:rsidR="0087106C" w:rsidRDefault="00A2070A" w14:paraId="4179BE35" w14:textId="0A057132"/>
          <w:p w:rsidR="0087106C" w:rsidRDefault="00A2070A" w14:paraId="735BFDCD" w14:textId="4F19E488">
            <w:r w:rsidR="6157724A">
              <w:rPr/>
              <w:t>6</w:t>
            </w:r>
          </w:p>
        </w:tc>
      </w:tr>
      <w:tr w:rsidR="009B0100" w:rsidTr="4319BD77" w14:paraId="16B9CFF2" w14:textId="77777777">
        <w:tc>
          <w:tcPr>
            <w:tcW w:w="4395" w:type="dxa"/>
            <w:tcMar/>
          </w:tcPr>
          <w:p w:rsidRPr="003733EE" w:rsidR="009B0100" w:rsidP="4319BD77" w:rsidRDefault="009B0100" w14:paraId="7E2ACCF9" w14:textId="5B00D519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</w:p>
          <w:p w:rsidRPr="003733EE" w:rsidR="009B0100" w:rsidP="009B0100" w:rsidRDefault="009B0100" w14:paraId="518BF7BC" w14:textId="3D9BDD3C">
            <w:pPr>
              <w:tabs>
                <w:tab w:val="left" w:pos="1560"/>
              </w:tabs>
              <w:suppressAutoHyphens/>
              <w:spacing w:line="360" w:lineRule="auto"/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4319BD77" w:rsidR="0A525B39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 xml:space="preserve">Harbour staff falls ill due to contact with </w:t>
            </w:r>
            <w:r w:rsidRPr="4319BD77" w:rsidR="0E753C50">
              <w:rPr>
                <w:rFonts w:ascii="Arial" w:hAnsi="Arial" w:eastAsia="Times New Roman" w:cs="Arial"/>
                <w:sz w:val="24"/>
                <w:szCs w:val="24"/>
                <w:lang w:eastAsia="en-GB"/>
              </w:rPr>
              <w:t>hazardous substance such as chemicals, dust or vapour</w:t>
            </w:r>
          </w:p>
        </w:tc>
        <w:tc>
          <w:tcPr>
            <w:tcW w:w="567" w:type="dxa"/>
            <w:tcMar/>
          </w:tcPr>
          <w:p w:rsidR="009B0100" w:rsidP="009B0100" w:rsidRDefault="003C5E6B" w14:paraId="41BC6262" w14:textId="760823AA"/>
          <w:p w:rsidR="009B0100" w:rsidP="009B0100" w:rsidRDefault="003C5E6B" w14:paraId="4D2DA382" w14:textId="113B254A">
            <w:r w:rsidR="115A98C7">
              <w:rPr/>
              <w:t>2</w:t>
            </w:r>
          </w:p>
          <w:p w:rsidR="009B0100" w:rsidP="009B0100" w:rsidRDefault="003C5E6B" w14:paraId="01ABBBE5" w14:textId="76B0F80D"/>
        </w:tc>
        <w:tc>
          <w:tcPr>
            <w:tcW w:w="567" w:type="dxa"/>
            <w:tcMar/>
          </w:tcPr>
          <w:p w:rsidR="009B0100" w:rsidP="009B0100" w:rsidRDefault="003C5E6B" w14:paraId="250349A5" w14:textId="5C095DB1"/>
          <w:p w:rsidR="009B0100" w:rsidP="009B0100" w:rsidRDefault="003C5E6B" w14:paraId="3453F671" w14:textId="6B02D31F">
            <w:r w:rsidR="115A98C7">
              <w:rPr/>
              <w:t>4</w:t>
            </w:r>
          </w:p>
        </w:tc>
        <w:tc>
          <w:tcPr>
            <w:tcW w:w="708" w:type="dxa"/>
            <w:shd w:val="clear" w:color="auto" w:fill="FFFF00"/>
            <w:tcMar/>
          </w:tcPr>
          <w:p w:rsidR="009B0100" w:rsidP="009B0100" w:rsidRDefault="003C5E6B" w14:paraId="3E22EFB8" w14:textId="49CB1B68"/>
          <w:p w:rsidR="009B0100" w:rsidP="009B0100" w:rsidRDefault="003C5E6B" w14:paraId="14221403" w14:textId="00EE2FF7">
            <w:r w:rsidR="115A98C7">
              <w:rPr/>
              <w:t>8</w:t>
            </w:r>
          </w:p>
        </w:tc>
        <w:tc>
          <w:tcPr>
            <w:tcW w:w="6663" w:type="dxa"/>
            <w:tcMar/>
          </w:tcPr>
          <w:p w:rsidR="009B0100" w:rsidP="4319BD77" w:rsidRDefault="003C5E6B" w14:paraId="677F5E55" w14:textId="02FBD8E8">
            <w:pPr>
              <w:pStyle w:val="ListParagraph"/>
              <w:spacing w:after="200" w:line="276" w:lineRule="auto"/>
              <w:ind w:left="720"/>
            </w:pPr>
          </w:p>
          <w:p w:rsidR="009B0100" w:rsidP="4319BD77" w:rsidRDefault="003C5E6B" w14:paraId="21A177FC" w14:textId="34E23DE1">
            <w:pPr>
              <w:pStyle w:val="ListParagraph"/>
              <w:numPr>
                <w:ilvl w:val="0"/>
                <w:numId w:val="16"/>
              </w:numPr>
              <w:spacing w:after="200" w:line="276" w:lineRule="auto"/>
              <w:rPr/>
            </w:pPr>
            <w:r w:rsidR="566FEC07">
              <w:rPr/>
              <w:t>All harbour staff are advised to self declare their fitness to work and not attend work if unable to work safely</w:t>
            </w:r>
          </w:p>
          <w:p w:rsidR="009B0100" w:rsidP="4319BD77" w:rsidRDefault="003C5E6B" w14:paraId="29060BC4" w14:textId="1FBF7E6B">
            <w:pPr>
              <w:pStyle w:val="ListParagraph"/>
              <w:numPr>
                <w:ilvl w:val="0"/>
                <w:numId w:val="16"/>
              </w:numPr>
              <w:spacing w:after="200" w:line="276" w:lineRule="auto"/>
              <w:rPr/>
            </w:pPr>
            <w:r w:rsidR="566FEC07">
              <w:rPr/>
              <w:t>Harbour staff and commercial users are first aid trained.</w:t>
            </w:r>
          </w:p>
          <w:p w:rsidR="009B0100" w:rsidP="4319BD77" w:rsidRDefault="003C5E6B" w14:paraId="67B4D5AD" w14:textId="24F1FA06">
            <w:pPr>
              <w:pStyle w:val="ListParagraph"/>
              <w:numPr>
                <w:ilvl w:val="0"/>
                <w:numId w:val="16"/>
              </w:numPr>
              <w:spacing w:after="200" w:line="276" w:lineRule="auto"/>
              <w:rPr/>
            </w:pPr>
            <w:r w:rsidR="566FEC07">
              <w:rPr/>
              <w:t>Hazardous substances will be replaced with safer products where possible.</w:t>
            </w:r>
          </w:p>
          <w:p w:rsidR="009B0100" w:rsidP="4319BD77" w:rsidRDefault="003C5E6B" w14:paraId="173D1912" w14:textId="4BA4B93A">
            <w:pPr>
              <w:pStyle w:val="ListParagraph"/>
              <w:numPr>
                <w:ilvl w:val="0"/>
                <w:numId w:val="16"/>
              </w:numPr>
              <w:spacing w:after="200" w:line="276" w:lineRule="auto"/>
              <w:rPr/>
            </w:pPr>
            <w:r w:rsidR="32E8E29B">
              <w:rPr/>
              <w:t>Hazardous substances will be stored in a COSHH cupboard and clearly labelled.</w:t>
            </w:r>
          </w:p>
          <w:p w:rsidR="009B0100" w:rsidP="4319BD77" w:rsidRDefault="003C5E6B" w14:paraId="6FE3D094" w14:textId="232A11E4">
            <w:pPr>
              <w:pStyle w:val="ListParagraph"/>
              <w:numPr>
                <w:ilvl w:val="0"/>
                <w:numId w:val="16"/>
              </w:numPr>
              <w:spacing w:after="200" w:line="276" w:lineRule="auto"/>
              <w:rPr/>
            </w:pPr>
            <w:r w:rsidR="32E8E29B">
              <w:rPr/>
              <w:t>PPE including gloves</w:t>
            </w:r>
            <w:r w:rsidR="12D09268">
              <w:rPr/>
              <w:t>, face masks</w:t>
            </w:r>
            <w:r w:rsidR="32E8E29B">
              <w:rPr/>
              <w:t xml:space="preserve"> and eye protection is provided to staff and will be worn when </w:t>
            </w:r>
            <w:r w:rsidR="32E8E29B">
              <w:rPr/>
              <w:t>appropriate to</w:t>
            </w:r>
            <w:r w:rsidR="32E8E29B">
              <w:rPr/>
              <w:t xml:space="preserve"> duties being carried out.</w:t>
            </w:r>
          </w:p>
          <w:p w:rsidR="009B0100" w:rsidP="4319BD77" w:rsidRDefault="003C5E6B" w14:paraId="4017FF92" w14:textId="19C48F48">
            <w:pPr>
              <w:pStyle w:val="ListParagraph"/>
              <w:numPr>
                <w:ilvl w:val="0"/>
                <w:numId w:val="16"/>
              </w:numPr>
              <w:spacing w:after="200" w:line="276" w:lineRule="auto"/>
              <w:rPr/>
            </w:pPr>
            <w:r w:rsidR="344EFC3E">
              <w:rPr/>
              <w:t>Regular inventory checks will be carried out by harbour staff to ensure that substances are stored correctly, not damaged and in a clean and tidy environment.</w:t>
            </w:r>
          </w:p>
          <w:p w:rsidR="009B0100" w:rsidP="4319BD77" w:rsidRDefault="003C5E6B" w14:paraId="7A668217" w14:textId="74B224CF">
            <w:pPr>
              <w:pStyle w:val="ListParagraph"/>
              <w:numPr>
                <w:ilvl w:val="0"/>
                <w:numId w:val="16"/>
              </w:numPr>
              <w:spacing w:after="200" w:line="276" w:lineRule="auto"/>
              <w:rPr/>
            </w:pPr>
            <w:r w:rsidR="344EFC3E">
              <w:rPr/>
              <w:t>Substances will be used in line with the product advice guides and in ventilated space</w:t>
            </w:r>
            <w:r w:rsidR="11ABCB15">
              <w:rPr/>
              <w:t>s.</w:t>
            </w:r>
          </w:p>
        </w:tc>
        <w:tc>
          <w:tcPr>
            <w:tcW w:w="567" w:type="dxa"/>
            <w:tcMar/>
          </w:tcPr>
          <w:p w:rsidR="009B0100" w:rsidP="009B0100" w:rsidRDefault="003C5E6B" w14:paraId="7FA88CEB" w14:textId="1E17DF7C"/>
          <w:p w:rsidR="009B0100" w:rsidP="009B0100" w:rsidRDefault="003C5E6B" w14:paraId="4999A5BD" w14:textId="489201CC">
            <w:r w:rsidR="49DFB5C2">
              <w:rPr/>
              <w:t>2</w:t>
            </w:r>
          </w:p>
        </w:tc>
        <w:tc>
          <w:tcPr>
            <w:tcW w:w="567" w:type="dxa"/>
            <w:tcMar/>
          </w:tcPr>
          <w:p w:rsidR="009B0100" w:rsidP="009B0100" w:rsidRDefault="003C5E6B" w14:paraId="13E7AE2C" w14:textId="2D729CF1"/>
          <w:p w:rsidR="009B0100" w:rsidP="009B0100" w:rsidRDefault="003C5E6B" w14:paraId="26782764" w14:textId="6E46B35B">
            <w:r w:rsidR="49DFB5C2">
              <w:rPr/>
              <w:t>2</w:t>
            </w:r>
          </w:p>
        </w:tc>
        <w:tc>
          <w:tcPr>
            <w:tcW w:w="567" w:type="dxa"/>
            <w:shd w:val="clear" w:color="auto" w:fill="92D050"/>
            <w:tcMar/>
          </w:tcPr>
          <w:p w:rsidR="009B0100" w:rsidP="009B0100" w:rsidRDefault="003C5E6B" w14:paraId="3F7E54B8" w14:textId="0C076D06"/>
          <w:p w:rsidR="009B0100" w:rsidP="009B0100" w:rsidRDefault="003C5E6B" w14:paraId="0F6705F2" w14:textId="065152A0">
            <w:r w:rsidR="49DFB5C2">
              <w:rPr/>
              <w:t>4</w:t>
            </w:r>
          </w:p>
          <w:p w:rsidR="009B0100" w:rsidP="009B0100" w:rsidRDefault="003C5E6B" w14:paraId="6A8BF819" w14:textId="59416826"/>
        </w:tc>
      </w:tr>
    </w:tbl>
    <w:p w:rsidR="00312754" w:rsidRDefault="005C3066" w14:paraId="35DA0CED" w14:textId="77777777">
      <w:r>
        <w:rPr>
          <w:noProof/>
          <w:color w:val="2B579A"/>
          <w:shd w:val="clear" w:color="auto" w:fill="E6E6E6"/>
          <w:lang w:eastAsia="en-GB"/>
        </w:rPr>
        <w:drawing>
          <wp:inline distT="0" distB="0" distL="0" distR="0" wp14:anchorId="26B08013" wp14:editId="5C2E1059">
            <wp:extent cx="8791575" cy="3724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15" t="24356" r="3715" b="24990"/>
                    <a:stretch/>
                  </pic:blipFill>
                  <pic:spPr bwMode="auto">
                    <a:xfrm>
                      <a:off x="0" y="0"/>
                      <a:ext cx="8787873" cy="3722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106C" w:rsidRDefault="0087106C" w14:paraId="092EA93B" w14:textId="77777777"/>
    <w:sectPr w:rsidR="0087106C" w:rsidSect="004F640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021" w:right="1440" w:bottom="102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074B" w:rsidP="004F6405" w:rsidRDefault="00F5074B" w14:paraId="40473796" w14:textId="77777777">
      <w:pPr>
        <w:spacing w:after="0" w:line="240" w:lineRule="auto"/>
      </w:pPr>
      <w:r>
        <w:separator/>
      </w:r>
    </w:p>
  </w:endnote>
  <w:endnote w:type="continuationSeparator" w:id="0">
    <w:p w:rsidR="00F5074B" w:rsidP="004F6405" w:rsidRDefault="00F5074B" w14:paraId="497666DA" w14:textId="77777777">
      <w:pPr>
        <w:spacing w:after="0" w:line="240" w:lineRule="auto"/>
      </w:pPr>
      <w:r>
        <w:continuationSeparator/>
      </w:r>
    </w:p>
  </w:endnote>
  <w:endnote w:type="continuationNotice" w:id="1">
    <w:p w:rsidR="00F5074B" w:rsidRDefault="00F5074B" w14:paraId="6FDB57F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37B1" w:rsidRDefault="00B637B1" w14:paraId="50EEB81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37B1" w:rsidRDefault="00B637B1" w14:paraId="43E8B7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1E2D" w:rsidRDefault="004E1E2D" w14:paraId="795B7FE2" w14:textId="498FC82C">
    <w:pPr>
      <w:pStyle w:val="Footer"/>
    </w:pPr>
  </w:p>
  <w:p w:rsidR="004E1E2D" w:rsidRDefault="004E1E2D" w14:paraId="1D0F91D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074B" w:rsidP="004F6405" w:rsidRDefault="00F5074B" w14:paraId="6B3E2B47" w14:textId="77777777">
      <w:pPr>
        <w:spacing w:after="0" w:line="240" w:lineRule="auto"/>
      </w:pPr>
      <w:r>
        <w:separator/>
      </w:r>
    </w:p>
  </w:footnote>
  <w:footnote w:type="continuationSeparator" w:id="0">
    <w:p w:rsidR="00F5074B" w:rsidP="004F6405" w:rsidRDefault="00F5074B" w14:paraId="1F205549" w14:textId="77777777">
      <w:pPr>
        <w:spacing w:after="0" w:line="240" w:lineRule="auto"/>
      </w:pPr>
      <w:r>
        <w:continuationSeparator/>
      </w:r>
    </w:p>
  </w:footnote>
  <w:footnote w:type="continuationNotice" w:id="1">
    <w:p w:rsidR="00F5074B" w:rsidRDefault="00F5074B" w14:paraId="326376A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637B1" w:rsidRDefault="00B637B1" w14:paraId="58556BA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6405" w:rsidP="004F6405" w:rsidRDefault="004F6405" w14:paraId="5489CDB2" w14:textId="7777777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F6405" w:rsidP="004F6405" w:rsidRDefault="00B637B1" w14:paraId="64DF758F" w14:textId="430CA303">
    <w:pPr>
      <w:pStyle w:val="Header"/>
      <w:jc w:val="right"/>
    </w:pPr>
    <w:r>
      <w:rPr>
        <w:noProof/>
        <w:color w:val="2B579A"/>
        <w:shd w:val="clear" w:color="auto" w:fill="E6E6E6"/>
      </w:rPr>
      <w:drawing>
        <wp:inline distT="0" distB="0" distL="0" distR="0" wp14:anchorId="31570520" wp14:editId="68C70EED">
          <wp:extent cx="952500" cy="952500"/>
          <wp:effectExtent l="0" t="0" r="0" b="0"/>
          <wp:docPr id="16398690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9525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5">
    <w:nsid w:val="4d06fc5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6469900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47f58e7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79f01c8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5ca027d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71028a6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0" w15:restartNumberingAfterBreak="0">
    <w:nsid w:val="00D17621"/>
    <w:multiLevelType w:val="hybridMultilevel"/>
    <w:tmpl w:val="492EC4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E5505"/>
    <w:multiLevelType w:val="hybridMultilevel"/>
    <w:tmpl w:val="128249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A5E9A"/>
    <w:multiLevelType w:val="hybridMultilevel"/>
    <w:tmpl w:val="2F120EF6"/>
    <w:lvl w:ilvl="0" w:tplc="5FB040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91B56"/>
    <w:multiLevelType w:val="hybridMultilevel"/>
    <w:tmpl w:val="F22E4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07A90"/>
    <w:multiLevelType w:val="hybridMultilevel"/>
    <w:tmpl w:val="2F120E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41B38"/>
    <w:multiLevelType w:val="hybridMultilevel"/>
    <w:tmpl w:val="4F4A5324"/>
    <w:lvl w:ilvl="0" w:tplc="FFFFFFF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6D172F6"/>
    <w:multiLevelType w:val="hybridMultilevel"/>
    <w:tmpl w:val="52AE5182"/>
    <w:lvl w:ilvl="0" w:tplc="91E68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D0FD8"/>
    <w:multiLevelType w:val="hybridMultilevel"/>
    <w:tmpl w:val="2F120E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172316"/>
    <w:multiLevelType w:val="hybridMultilevel"/>
    <w:tmpl w:val="6EB6C652"/>
    <w:lvl w:ilvl="0" w:tplc="DC94DA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21ABA"/>
    <w:multiLevelType w:val="hybridMultilevel"/>
    <w:tmpl w:val="E624B8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1530950854">
    <w:abstractNumId w:val="3"/>
  </w:num>
  <w:num w:numId="2" w16cid:durableId="139002950">
    <w:abstractNumId w:val="0"/>
  </w:num>
  <w:num w:numId="3" w16cid:durableId="2102334491">
    <w:abstractNumId w:val="1"/>
  </w:num>
  <w:num w:numId="4" w16cid:durableId="193157719">
    <w:abstractNumId w:val="5"/>
  </w:num>
  <w:num w:numId="5" w16cid:durableId="387147308">
    <w:abstractNumId w:val="8"/>
  </w:num>
  <w:num w:numId="6" w16cid:durableId="216891142">
    <w:abstractNumId w:val="9"/>
  </w:num>
  <w:num w:numId="7" w16cid:durableId="1964117493">
    <w:abstractNumId w:val="2"/>
  </w:num>
  <w:num w:numId="8" w16cid:durableId="394160468">
    <w:abstractNumId w:val="7"/>
  </w:num>
  <w:num w:numId="9" w16cid:durableId="866021832">
    <w:abstractNumId w:val="6"/>
  </w:num>
  <w:num w:numId="10" w16cid:durableId="934098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B54"/>
    <w:rsid w:val="00004460"/>
    <w:rsid w:val="00034E5C"/>
    <w:rsid w:val="00047778"/>
    <w:rsid w:val="000B47FA"/>
    <w:rsid w:val="000B6791"/>
    <w:rsid w:val="001266FC"/>
    <w:rsid w:val="00127ED9"/>
    <w:rsid w:val="0015105A"/>
    <w:rsid w:val="00176545"/>
    <w:rsid w:val="0019F9F2"/>
    <w:rsid w:val="001B3543"/>
    <w:rsid w:val="001D47D1"/>
    <w:rsid w:val="002129EB"/>
    <w:rsid w:val="00247776"/>
    <w:rsid w:val="0028336D"/>
    <w:rsid w:val="002E06FD"/>
    <w:rsid w:val="002E22A2"/>
    <w:rsid w:val="00312754"/>
    <w:rsid w:val="003733EE"/>
    <w:rsid w:val="003C5E6B"/>
    <w:rsid w:val="003D776D"/>
    <w:rsid w:val="00492FBD"/>
    <w:rsid w:val="004A386A"/>
    <w:rsid w:val="004E1E2D"/>
    <w:rsid w:val="004F6405"/>
    <w:rsid w:val="005A3C23"/>
    <w:rsid w:val="005C3066"/>
    <w:rsid w:val="005E4B54"/>
    <w:rsid w:val="00610724"/>
    <w:rsid w:val="006E2787"/>
    <w:rsid w:val="007211A2"/>
    <w:rsid w:val="00740EF4"/>
    <w:rsid w:val="00760E3B"/>
    <w:rsid w:val="00772319"/>
    <w:rsid w:val="00794C5F"/>
    <w:rsid w:val="00807E9B"/>
    <w:rsid w:val="0084093C"/>
    <w:rsid w:val="008635A0"/>
    <w:rsid w:val="0087106C"/>
    <w:rsid w:val="00872FD2"/>
    <w:rsid w:val="008C5780"/>
    <w:rsid w:val="008E053E"/>
    <w:rsid w:val="008F014A"/>
    <w:rsid w:val="008F49A1"/>
    <w:rsid w:val="00936E6D"/>
    <w:rsid w:val="009503E5"/>
    <w:rsid w:val="0096488E"/>
    <w:rsid w:val="00965265"/>
    <w:rsid w:val="009704D3"/>
    <w:rsid w:val="009B0100"/>
    <w:rsid w:val="00A2070A"/>
    <w:rsid w:val="00A64537"/>
    <w:rsid w:val="00A77344"/>
    <w:rsid w:val="00A9794F"/>
    <w:rsid w:val="00AD0826"/>
    <w:rsid w:val="00B22366"/>
    <w:rsid w:val="00B633C6"/>
    <w:rsid w:val="00B637B1"/>
    <w:rsid w:val="00B94DD8"/>
    <w:rsid w:val="00BB46D3"/>
    <w:rsid w:val="00BB7728"/>
    <w:rsid w:val="00C11724"/>
    <w:rsid w:val="00C87371"/>
    <w:rsid w:val="00CC7633"/>
    <w:rsid w:val="00CE64B6"/>
    <w:rsid w:val="00D20566"/>
    <w:rsid w:val="00DB1CE3"/>
    <w:rsid w:val="00DD2F5C"/>
    <w:rsid w:val="00DE586F"/>
    <w:rsid w:val="00DE6EDF"/>
    <w:rsid w:val="00E4625D"/>
    <w:rsid w:val="00E828CE"/>
    <w:rsid w:val="00E95A6F"/>
    <w:rsid w:val="00F13FE7"/>
    <w:rsid w:val="00F5074B"/>
    <w:rsid w:val="00F77CBD"/>
    <w:rsid w:val="00FC08F8"/>
    <w:rsid w:val="00FC4973"/>
    <w:rsid w:val="019F3E1E"/>
    <w:rsid w:val="0267DAE4"/>
    <w:rsid w:val="029D4FB4"/>
    <w:rsid w:val="02E0FAF3"/>
    <w:rsid w:val="02EE19A2"/>
    <w:rsid w:val="02F0E9F6"/>
    <w:rsid w:val="03A35601"/>
    <w:rsid w:val="03FD8669"/>
    <w:rsid w:val="041DD2F5"/>
    <w:rsid w:val="045BE1ED"/>
    <w:rsid w:val="048F4B24"/>
    <w:rsid w:val="05559144"/>
    <w:rsid w:val="05BB1858"/>
    <w:rsid w:val="066D9D18"/>
    <w:rsid w:val="069376E4"/>
    <w:rsid w:val="06D834B5"/>
    <w:rsid w:val="0727F0BC"/>
    <w:rsid w:val="072DA2E0"/>
    <w:rsid w:val="0732C112"/>
    <w:rsid w:val="07C40D53"/>
    <w:rsid w:val="0862B035"/>
    <w:rsid w:val="0970A7BA"/>
    <w:rsid w:val="0A01606A"/>
    <w:rsid w:val="0A525B39"/>
    <w:rsid w:val="0A6A967B"/>
    <w:rsid w:val="0D2BEAB4"/>
    <w:rsid w:val="0D4292C8"/>
    <w:rsid w:val="0D773E5C"/>
    <w:rsid w:val="0D82ED62"/>
    <w:rsid w:val="0D836D13"/>
    <w:rsid w:val="0D8991EE"/>
    <w:rsid w:val="0E09C715"/>
    <w:rsid w:val="0E1486E0"/>
    <w:rsid w:val="0E64313C"/>
    <w:rsid w:val="0E753C50"/>
    <w:rsid w:val="0F148368"/>
    <w:rsid w:val="0F5AF00F"/>
    <w:rsid w:val="0FE96B95"/>
    <w:rsid w:val="115A98C7"/>
    <w:rsid w:val="11ABCB15"/>
    <w:rsid w:val="128BB529"/>
    <w:rsid w:val="12D09268"/>
    <w:rsid w:val="14546068"/>
    <w:rsid w:val="14995B75"/>
    <w:rsid w:val="159A4745"/>
    <w:rsid w:val="15BC9084"/>
    <w:rsid w:val="15DAC9C5"/>
    <w:rsid w:val="1626A2ED"/>
    <w:rsid w:val="165C5CD4"/>
    <w:rsid w:val="1783861C"/>
    <w:rsid w:val="18074BA5"/>
    <w:rsid w:val="1908E398"/>
    <w:rsid w:val="19D10E3C"/>
    <w:rsid w:val="1B7BAA6C"/>
    <w:rsid w:val="1C54B622"/>
    <w:rsid w:val="1CC107BB"/>
    <w:rsid w:val="1EE55BB6"/>
    <w:rsid w:val="1EF3B659"/>
    <w:rsid w:val="1F6D7574"/>
    <w:rsid w:val="1F7948AE"/>
    <w:rsid w:val="1FE15198"/>
    <w:rsid w:val="213CC74C"/>
    <w:rsid w:val="2396E23B"/>
    <w:rsid w:val="25148922"/>
    <w:rsid w:val="2528798F"/>
    <w:rsid w:val="2650FEBD"/>
    <w:rsid w:val="2678EA40"/>
    <w:rsid w:val="27397289"/>
    <w:rsid w:val="27C9825E"/>
    <w:rsid w:val="27D3FDE9"/>
    <w:rsid w:val="281DF411"/>
    <w:rsid w:val="281EE2AA"/>
    <w:rsid w:val="284A6D80"/>
    <w:rsid w:val="287BC04E"/>
    <w:rsid w:val="29001F58"/>
    <w:rsid w:val="293A889D"/>
    <w:rsid w:val="29A9FDF2"/>
    <w:rsid w:val="2A8EC27E"/>
    <w:rsid w:val="2AA8BC6E"/>
    <w:rsid w:val="2B3D6F7D"/>
    <w:rsid w:val="2B61E261"/>
    <w:rsid w:val="2BAFDCA3"/>
    <w:rsid w:val="2BE3FD4B"/>
    <w:rsid w:val="2CA338AC"/>
    <w:rsid w:val="2CDFD96B"/>
    <w:rsid w:val="2DA64D81"/>
    <w:rsid w:val="2E246F90"/>
    <w:rsid w:val="2E45895F"/>
    <w:rsid w:val="2E869FD9"/>
    <w:rsid w:val="30608B88"/>
    <w:rsid w:val="320B2A66"/>
    <w:rsid w:val="32E8E29B"/>
    <w:rsid w:val="3350A7D1"/>
    <w:rsid w:val="3361096B"/>
    <w:rsid w:val="339C3947"/>
    <w:rsid w:val="33B6851E"/>
    <w:rsid w:val="33E48ED3"/>
    <w:rsid w:val="344EFC3E"/>
    <w:rsid w:val="3535FEEF"/>
    <w:rsid w:val="3578C727"/>
    <w:rsid w:val="3614A912"/>
    <w:rsid w:val="37C72290"/>
    <w:rsid w:val="38EE0C75"/>
    <w:rsid w:val="39492145"/>
    <w:rsid w:val="39EB91D5"/>
    <w:rsid w:val="3A6EE788"/>
    <w:rsid w:val="3A7C345C"/>
    <w:rsid w:val="3B360EC7"/>
    <w:rsid w:val="3C8F8E46"/>
    <w:rsid w:val="3C9A6CE8"/>
    <w:rsid w:val="3D44AA79"/>
    <w:rsid w:val="3DA64390"/>
    <w:rsid w:val="3F95C96A"/>
    <w:rsid w:val="4016A19B"/>
    <w:rsid w:val="402977AC"/>
    <w:rsid w:val="4040F53E"/>
    <w:rsid w:val="40F8A640"/>
    <w:rsid w:val="423CFCD4"/>
    <w:rsid w:val="424173DF"/>
    <w:rsid w:val="4257C687"/>
    <w:rsid w:val="42FAD3C5"/>
    <w:rsid w:val="4319BD77"/>
    <w:rsid w:val="43EF0073"/>
    <w:rsid w:val="44778375"/>
    <w:rsid w:val="44D39B22"/>
    <w:rsid w:val="45257FFE"/>
    <w:rsid w:val="45C89E7E"/>
    <w:rsid w:val="45E3A124"/>
    <w:rsid w:val="460B2354"/>
    <w:rsid w:val="46F043F3"/>
    <w:rsid w:val="4768A057"/>
    <w:rsid w:val="48222265"/>
    <w:rsid w:val="483BF952"/>
    <w:rsid w:val="488A771C"/>
    <w:rsid w:val="48B6B53C"/>
    <w:rsid w:val="48ECEA10"/>
    <w:rsid w:val="497FF3C6"/>
    <w:rsid w:val="49DFB5C2"/>
    <w:rsid w:val="4A25CAE1"/>
    <w:rsid w:val="4A57C11B"/>
    <w:rsid w:val="4AE7FD9E"/>
    <w:rsid w:val="4B581CD4"/>
    <w:rsid w:val="4C3AB083"/>
    <w:rsid w:val="4D7EA7BF"/>
    <w:rsid w:val="4DC9F6DC"/>
    <w:rsid w:val="4E1049E3"/>
    <w:rsid w:val="4EAFF637"/>
    <w:rsid w:val="4F3EB890"/>
    <w:rsid w:val="4F435F59"/>
    <w:rsid w:val="4F8007D4"/>
    <w:rsid w:val="4FCFA7C2"/>
    <w:rsid w:val="50A7B84C"/>
    <w:rsid w:val="50A8D6DF"/>
    <w:rsid w:val="51A201E6"/>
    <w:rsid w:val="529EBC30"/>
    <w:rsid w:val="5554C9B3"/>
    <w:rsid w:val="556545CB"/>
    <w:rsid w:val="556E5BCF"/>
    <w:rsid w:val="55AB8342"/>
    <w:rsid w:val="5630A157"/>
    <w:rsid w:val="566FEC07"/>
    <w:rsid w:val="56BA76E8"/>
    <w:rsid w:val="5724EC0E"/>
    <w:rsid w:val="5725C02A"/>
    <w:rsid w:val="57A84994"/>
    <w:rsid w:val="5870CC36"/>
    <w:rsid w:val="5930EB2F"/>
    <w:rsid w:val="5AE8ECB5"/>
    <w:rsid w:val="5B03085B"/>
    <w:rsid w:val="5C13ED9A"/>
    <w:rsid w:val="5CA36D01"/>
    <w:rsid w:val="5D086756"/>
    <w:rsid w:val="5EFF7694"/>
    <w:rsid w:val="5FA81E71"/>
    <w:rsid w:val="5FDCBE2A"/>
    <w:rsid w:val="600A02F2"/>
    <w:rsid w:val="603C3527"/>
    <w:rsid w:val="6091203E"/>
    <w:rsid w:val="60FC98F9"/>
    <w:rsid w:val="6157724A"/>
    <w:rsid w:val="618FE01F"/>
    <w:rsid w:val="61B52BB6"/>
    <w:rsid w:val="62511A54"/>
    <w:rsid w:val="62BF3328"/>
    <w:rsid w:val="64446901"/>
    <w:rsid w:val="6463F64C"/>
    <w:rsid w:val="6495C370"/>
    <w:rsid w:val="66092C3D"/>
    <w:rsid w:val="66335C9D"/>
    <w:rsid w:val="679548A2"/>
    <w:rsid w:val="67ABCF86"/>
    <w:rsid w:val="69916E26"/>
    <w:rsid w:val="6A9419C3"/>
    <w:rsid w:val="6BE398AD"/>
    <w:rsid w:val="6C44E799"/>
    <w:rsid w:val="6D743019"/>
    <w:rsid w:val="6D9CF946"/>
    <w:rsid w:val="6DD5878F"/>
    <w:rsid w:val="6FDD9A7C"/>
    <w:rsid w:val="705CD49E"/>
    <w:rsid w:val="705FD847"/>
    <w:rsid w:val="70FF08E2"/>
    <w:rsid w:val="7110CD4D"/>
    <w:rsid w:val="7141E5BA"/>
    <w:rsid w:val="7172BF8C"/>
    <w:rsid w:val="73213FC6"/>
    <w:rsid w:val="747BA1AB"/>
    <w:rsid w:val="75F46F4C"/>
    <w:rsid w:val="7607A531"/>
    <w:rsid w:val="7645965A"/>
    <w:rsid w:val="764DB1A6"/>
    <w:rsid w:val="7724E168"/>
    <w:rsid w:val="77D728BC"/>
    <w:rsid w:val="797F71DD"/>
    <w:rsid w:val="7A1BB14A"/>
    <w:rsid w:val="7A49F4F9"/>
    <w:rsid w:val="7A4DBF6E"/>
    <w:rsid w:val="7AB200C2"/>
    <w:rsid w:val="7C42AB70"/>
    <w:rsid w:val="7DA3BFF0"/>
    <w:rsid w:val="7EB32F41"/>
    <w:rsid w:val="7EF0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CF455"/>
  <w15:docId w15:val="{221F7B07-2C9D-46E8-B79F-7FF7FE01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7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C30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6405"/>
  </w:style>
  <w:style w:type="paragraph" w:styleId="Footer">
    <w:name w:val="footer"/>
    <w:basedOn w:val="Normal"/>
    <w:link w:val="FooterChar"/>
    <w:uiPriority w:val="99"/>
    <w:unhideWhenUsed/>
    <w:rsid w:val="004F64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6405"/>
  </w:style>
  <w:style w:type="paragraph" w:styleId="ListParagraph">
    <w:name w:val="List Paragraph"/>
    <w:basedOn w:val="Normal"/>
    <w:uiPriority w:val="34"/>
    <w:qFormat/>
    <w:rsid w:val="00807E9B"/>
    <w:pPr>
      <w:ind w:left="720"/>
      <w:contextualSpacing/>
    </w:pPr>
  </w:style>
  <w:style w:type="table" w:styleId="TableGrid1" w:customStyle="1">
    <w:name w:val="Table Grid1"/>
    <w:basedOn w:val="TableNormal"/>
    <w:next w:val="TableGrid"/>
    <w:uiPriority w:val="59"/>
    <w:rsid w:val="009503E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0D19BD4BEC940B7046BE00F8E017E" ma:contentTypeVersion="4" ma:contentTypeDescription="Create a new document." ma:contentTypeScope="" ma:versionID="4427c0194fff8b11faf023a3e09e0c66">
  <xsd:schema xmlns:xsd="http://www.w3.org/2001/XMLSchema" xmlns:xs="http://www.w3.org/2001/XMLSchema" xmlns:p="http://schemas.microsoft.com/office/2006/metadata/properties" xmlns:ns2="db5e99a3-b411-4509-ad76-e27ce0ce19e0" targetNamespace="http://schemas.microsoft.com/office/2006/metadata/properties" ma:root="true" ma:fieldsID="33784b6ff7af2dd6b39170f4ea56d961" ns2:_="">
    <xsd:import namespace="db5e99a3-b411-4509-ad76-e27ce0ce1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99a3-b411-4509-ad76-e27ce0ce1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7A211E-A0AC-4B11-988B-FDC458407466}">
  <ds:schemaRefs>
    <ds:schemaRef ds:uri="http://schemas.microsoft.com/office/2006/metadata/properties"/>
    <ds:schemaRef ds:uri="http://schemas.microsoft.com/office/infopath/2007/PartnerControls"/>
    <ds:schemaRef ds:uri="fe28ca77-8b9c-4c6f-bae7-1566e9ee02cc"/>
    <ds:schemaRef ds:uri="acd3032c-905b-4bb8-92b0-806485e1dfa8"/>
  </ds:schemaRefs>
</ds:datastoreItem>
</file>

<file path=customXml/itemProps2.xml><?xml version="1.0" encoding="utf-8"?>
<ds:datastoreItem xmlns:ds="http://schemas.openxmlformats.org/officeDocument/2006/customXml" ds:itemID="{97090D33-042A-4949-8690-357F2E7151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8FD880-F834-410F-8890-698CCC2FC3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7FBEEE-EF67-42CD-AA39-CBBA3928556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Torridge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Janet Williams</dc:creator>
  <keywords/>
  <lastModifiedBy>North Sunderland Harbour Master</lastModifiedBy>
  <revision>16</revision>
  <dcterms:created xsi:type="dcterms:W3CDTF">2023-09-27T13:56:00.0000000Z</dcterms:created>
  <dcterms:modified xsi:type="dcterms:W3CDTF">2026-05-07T12:03:09.9677018Z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0x0101004B50D19BD4BEC940B7046BE00F8E017E</vt:lpwstr>
  </property>
  <property fmtid="{D5CDD505-2E9C-101B-9397-08002B2CF9AE}" pid="3" name="MediaServiceImageTags">
    <vt:lpwstr/>
  </property>
</Properties>
</file>