
<file path=[Content_Types].xml><?xml version="1.0" encoding="utf-8"?>
<Types xmlns="http://schemas.openxmlformats.org/package/2006/content-types"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a="http://schemas.openxmlformats.org/drawingml/2006/main" xmlns:pic="http://schemas.openxmlformats.org/drawingml/2006/picture" xmlns:a14="http://schemas.microsoft.com/office/drawing/2010/main" mc:Ignorable="w14 w15 w16se w16cid w16 w16cex w16sdtdh w16sdtfl w16du wp14">
  <w:body>
    <w:p w:rsidRPr="005C3066" w:rsidR="00D20566" w:rsidP="004F6405" w:rsidRDefault="00034E5C" w14:paraId="5D5F5218" w14:textId="517695A9">
      <w:pPr>
        <w:jc w:val="center"/>
        <w:rPr>
          <w:rFonts w:ascii="Arial" w:hAnsi="Arial" w:cs="Arial"/>
          <w:b/>
          <w:sz w:val="44"/>
          <w:szCs w:val="44"/>
        </w:rPr>
      </w:pPr>
      <w:r>
        <w:rPr>
          <w:noProof/>
          <w:lang w:eastAsia="en-GB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684590F8" wp14:editId="4FD77799">
                <wp:simplePos x="0" y="0"/>
                <wp:positionH relativeFrom="column">
                  <wp:posOffset>-104775</wp:posOffset>
                </wp:positionH>
                <wp:positionV relativeFrom="paragraph">
                  <wp:posOffset>-897890</wp:posOffset>
                </wp:positionV>
                <wp:extent cx="3105150" cy="304800"/>
                <wp:effectExtent l="0" t="0" r="19050" b="19050"/>
                <wp:wrapNone/>
                <wp:docPr id="307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105150" cy="3048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Pr="001D47D1" w:rsidR="00034E5C" w:rsidRDefault="00034E5C" w14:paraId="09CA1258" w14:textId="2704F222">
                            <w:pPr>
                              <w:rPr>
                                <w:rFonts w:ascii="Arial" w:hAnsi="Arial" w:cs="Arial"/>
                                <w:b/>
                              </w:rPr>
                            </w:pPr>
                            <w:r w:rsidRPr="001D47D1">
                              <w:rPr>
                                <w:rFonts w:ascii="Arial" w:hAnsi="Arial" w:cs="Arial"/>
                                <w:b/>
                              </w:rPr>
                              <w:t>Reference:</w:t>
                            </w:r>
                            <w:r w:rsidR="00360573">
                              <w:rPr>
                                <w:rFonts w:ascii="Arial" w:hAnsi="Arial" w:cs="Arial"/>
                                <w:b/>
                              </w:rPr>
                              <w:t xml:space="preserve"> MRA </w:t>
                            </w:r>
                            <w:r w:rsidR="00A47E1D">
                              <w:rPr>
                                <w:rFonts w:ascii="Arial" w:hAnsi="Arial" w:cs="Arial"/>
                                <w:b/>
                              </w:rPr>
                              <w:t>3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 w14:anchorId="684590F8">
                <v:stroke joinstyle="miter"/>
                <v:path gradientshapeok="t" o:connecttype="rect"/>
              </v:shapetype>
              <v:shape id="Text Box 2" style="position:absolute;left:0;text-align:left;margin-left:-8.25pt;margin-top:-70.7pt;width:244.5pt;height:24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spid="_x0000_s1026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">
                <v:textbox>
                  <w:txbxContent>
                    <w:p w:rsidRPr="001D47D1" w:rsidR="00034E5C" w:rsidRDefault="00034E5C" w14:paraId="09CA1258" w14:textId="2704F222">
                      <w:pPr>
                        <w:rPr>
                          <w:rFonts w:ascii="Arial" w:hAnsi="Arial" w:cs="Arial"/>
                          <w:b/>
                        </w:rPr>
                      </w:pPr>
                      <w:r w:rsidRPr="001D47D1">
                        <w:rPr>
                          <w:rFonts w:ascii="Arial" w:hAnsi="Arial" w:cs="Arial"/>
                          <w:b/>
                        </w:rPr>
                        <w:t>Reference:</w:t>
                      </w:r>
                      <w:r w:rsidR="00360573">
                        <w:rPr>
                          <w:rFonts w:ascii="Arial" w:hAnsi="Arial" w:cs="Arial"/>
                          <w:b/>
                        </w:rPr>
                        <w:t xml:space="preserve"> MRA </w:t>
                      </w:r>
                      <w:r w:rsidR="00A47E1D">
                        <w:rPr>
                          <w:rFonts w:ascii="Arial" w:hAnsi="Arial" w:cs="Arial"/>
                          <w:b/>
                        </w:rPr>
                        <w:t>3</w:t>
                      </w:r>
                    </w:p>
                  </w:txbxContent>
                </v:textbox>
              </v:shape>
            </w:pict>
          </mc:Fallback>
        </mc:AlternateContent>
      </w:r>
      <w:r w:rsidR="00360573">
        <w:rPr>
          <w:rFonts w:ascii="Arial" w:hAnsi="Arial" w:cs="Arial"/>
          <w:b/>
          <w:sz w:val="44"/>
          <w:szCs w:val="44"/>
        </w:rPr>
        <w:t xml:space="preserve">North Sunderland Harbour </w:t>
      </w:r>
      <w:r w:rsidRPr="005C3066" w:rsidR="005E4B54">
        <w:rPr>
          <w:rFonts w:ascii="Arial" w:hAnsi="Arial" w:cs="Arial"/>
          <w:b/>
          <w:sz w:val="44"/>
          <w:szCs w:val="44"/>
        </w:rPr>
        <w:t>Risk Assessment Form</w:t>
      </w:r>
    </w:p>
    <w:tbl>
      <w:tblPr>
        <w:tblW w:w="0" w:type="auto"/>
        <w:tblInd w:w="-34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ook w:val="0000" w:firstRow="0" w:lastRow="0" w:firstColumn="0" w:lastColumn="0" w:noHBand="0" w:noVBand="0"/>
      </w:tblPr>
      <w:tblGrid>
        <w:gridCol w:w="2410"/>
        <w:gridCol w:w="5374"/>
        <w:gridCol w:w="3184"/>
        <w:gridCol w:w="3240"/>
      </w:tblGrid>
      <w:tr w:rsidR="00360573" w:rsidTr="2A39EF7A" w14:paraId="6E427AC7" w14:textId="77777777">
        <w:tc>
          <w:tcPr>
            <w:tcW w:w="2410" w:type="dxa"/>
            <w:tcMar/>
          </w:tcPr>
          <w:p w:rsidR="00360573" w:rsidP="00360573" w:rsidRDefault="00360573" w14:paraId="2CDD5AAE" w14:textId="77777777">
            <w:pPr>
              <w:rPr>
                <w:rFonts w:ascii="Arial" w:hAnsi="Arial" w:cs="Arial"/>
                <w:b/>
                <w:bCs/>
                <w:sz w:val="24"/>
              </w:rPr>
            </w:pPr>
            <w:r>
              <w:rPr>
                <w:rFonts w:ascii="Arial" w:hAnsi="Arial" w:cs="Arial"/>
                <w:b/>
                <w:bCs/>
                <w:sz w:val="24"/>
              </w:rPr>
              <w:t>Service</w:t>
            </w:r>
          </w:p>
        </w:tc>
        <w:tc>
          <w:tcPr>
            <w:tcW w:w="5374" w:type="dxa"/>
            <w:tcMar/>
          </w:tcPr>
          <w:p w:rsidR="00360573" w:rsidP="00360573" w:rsidRDefault="00360573" w14:paraId="42EC97A2" w14:textId="714ABE65">
            <w:pPr>
              <w:rPr>
                <w:rFonts w:ascii="Arial" w:hAnsi="Arial" w:cs="Arial"/>
                <w:sz w:val="24"/>
              </w:rPr>
            </w:pPr>
            <w:r>
              <w:rPr>
                <w:rFonts w:ascii="Arial" w:hAnsi="Arial" w:cs="Arial"/>
                <w:sz w:val="24"/>
              </w:rPr>
              <w:t xml:space="preserve">North Sunderland Harbour - MRA Number </w:t>
            </w:r>
            <w:r w:rsidR="00A47E1D">
              <w:rPr>
                <w:rFonts w:ascii="Arial" w:hAnsi="Arial" w:cs="Arial"/>
                <w:sz w:val="24"/>
              </w:rPr>
              <w:t>3</w:t>
            </w:r>
          </w:p>
        </w:tc>
        <w:tc>
          <w:tcPr>
            <w:tcW w:w="3184" w:type="dxa"/>
            <w:tcMar/>
          </w:tcPr>
          <w:p w:rsidR="00360573" w:rsidP="00360573" w:rsidRDefault="00360573" w14:paraId="0981F434" w14:textId="77777777">
            <w:pPr>
              <w:rPr>
                <w:rFonts w:ascii="Arial" w:hAnsi="Arial" w:cs="Arial"/>
                <w:b/>
                <w:bCs/>
                <w:sz w:val="24"/>
              </w:rPr>
            </w:pPr>
            <w:r>
              <w:rPr>
                <w:rFonts w:ascii="Arial" w:hAnsi="Arial" w:cs="Arial"/>
                <w:b/>
                <w:bCs/>
                <w:sz w:val="24"/>
              </w:rPr>
              <w:t>Date of Risk Assessment</w:t>
            </w:r>
          </w:p>
        </w:tc>
        <w:tc>
          <w:tcPr>
            <w:tcW w:w="3240" w:type="dxa"/>
            <w:tcMar/>
          </w:tcPr>
          <w:p w:rsidR="00360573" w:rsidP="2A39EF7A" w:rsidRDefault="00360573" w14:paraId="598213E7" w14:textId="71B5DB61">
            <w:pPr>
              <w:rPr>
                <w:rFonts w:ascii="Arial" w:hAnsi="Arial" w:cs="Arial"/>
                <w:color w:val="auto"/>
                <w:sz w:val="24"/>
                <w:szCs w:val="24"/>
              </w:rPr>
            </w:pPr>
            <w:r w:rsidRPr="2A39EF7A" w:rsidR="3C925F2F">
              <w:rPr>
                <w:rFonts w:ascii="Arial" w:hAnsi="Arial" w:cs="Arial"/>
                <w:color w:val="auto"/>
                <w:sz w:val="24"/>
                <w:szCs w:val="24"/>
              </w:rPr>
              <w:t>2 Apr 2026</w:t>
            </w:r>
          </w:p>
        </w:tc>
      </w:tr>
      <w:tr w:rsidR="00086D4D" w:rsidTr="2A39EF7A" w14:paraId="1DABA55C" w14:textId="77777777">
        <w:tc>
          <w:tcPr>
            <w:tcW w:w="2410" w:type="dxa"/>
            <w:tcMar/>
          </w:tcPr>
          <w:p w:rsidR="00086D4D" w:rsidP="00360573" w:rsidRDefault="00086D4D" w14:paraId="076D19C9" w14:textId="77777777">
            <w:pPr>
              <w:rPr>
                <w:rFonts w:ascii="Arial" w:hAnsi="Arial" w:cs="Arial"/>
                <w:b/>
                <w:bCs/>
                <w:sz w:val="24"/>
              </w:rPr>
            </w:pPr>
            <w:r>
              <w:rPr>
                <w:rFonts w:ascii="Arial" w:hAnsi="Arial" w:cs="Arial"/>
                <w:b/>
                <w:bCs/>
                <w:sz w:val="24"/>
              </w:rPr>
              <w:t>Assessor</w:t>
            </w:r>
          </w:p>
        </w:tc>
        <w:tc>
          <w:tcPr>
            <w:tcW w:w="11798" w:type="dxa"/>
            <w:gridSpan w:val="3"/>
            <w:tcMar/>
          </w:tcPr>
          <w:p w:rsidR="00086D4D" w:rsidP="74FCFFC8" w:rsidRDefault="00086D4D" w14:paraId="7F82E04C" w14:textId="5874C73A">
            <w:pPr>
              <w:pStyle w:val="Normal"/>
              <w:suppressLineNumbers w:val="0"/>
              <w:bidi w:val="0"/>
              <w:spacing w:before="0" w:beforeAutospacing="off" w:after="200" w:afterAutospacing="off" w:line="276" w:lineRule="auto"/>
              <w:ind w:left="0" w:right="0"/>
              <w:jc w:val="left"/>
            </w:pPr>
            <w:r w:rsidRPr="74FCFFC8" w:rsidR="6BE14B46">
              <w:rPr>
                <w:rFonts w:ascii="Arial" w:hAnsi="Arial" w:cs="Arial"/>
                <w:sz w:val="24"/>
                <w:szCs w:val="24"/>
              </w:rPr>
              <w:t>Fiona Kibby</w:t>
            </w:r>
          </w:p>
        </w:tc>
      </w:tr>
      <w:tr w:rsidR="00312754" w:rsidTr="2A39EF7A" w14:paraId="36B44757" w14:textId="77777777">
        <w:trPr>
          <w:cantSplit/>
        </w:trPr>
        <w:tc>
          <w:tcPr>
            <w:tcW w:w="2410" w:type="dxa"/>
            <w:tcMar/>
          </w:tcPr>
          <w:p w:rsidR="00312754" w:rsidP="0054539C" w:rsidRDefault="00312754" w14:paraId="5CF376E3" w14:textId="77777777">
            <w:pPr>
              <w:rPr>
                <w:rFonts w:ascii="Arial" w:hAnsi="Arial" w:cs="Arial"/>
                <w:b/>
                <w:bCs/>
                <w:sz w:val="24"/>
              </w:rPr>
            </w:pPr>
            <w:r>
              <w:rPr>
                <w:rFonts w:ascii="Arial" w:hAnsi="Arial" w:cs="Arial"/>
                <w:b/>
                <w:bCs/>
                <w:sz w:val="24"/>
              </w:rPr>
              <w:t>Process or Activity</w:t>
            </w:r>
          </w:p>
        </w:tc>
        <w:tc>
          <w:tcPr>
            <w:tcW w:w="11798" w:type="dxa"/>
            <w:gridSpan w:val="3"/>
            <w:tcMar/>
          </w:tcPr>
          <w:p w:rsidR="00312754" w:rsidP="0054539C" w:rsidRDefault="00A47E1D" w14:paraId="0324D2B6" w14:textId="68670759">
            <w:pPr>
              <w:rPr>
                <w:rFonts w:ascii="Arial" w:hAnsi="Arial" w:cs="Arial"/>
                <w:sz w:val="24"/>
              </w:rPr>
            </w:pPr>
            <w:r>
              <w:rPr>
                <w:rFonts w:ascii="Arial" w:hAnsi="Arial" w:cs="Arial"/>
                <w:sz w:val="24"/>
              </w:rPr>
              <w:t xml:space="preserve">Vessel Breaks Moorings </w:t>
            </w:r>
            <w:r w:rsidR="0045310D">
              <w:rPr>
                <w:rFonts w:ascii="Arial" w:hAnsi="Arial" w:cs="Arial"/>
                <w:sz w:val="24"/>
              </w:rPr>
              <w:t xml:space="preserve"> </w:t>
            </w:r>
          </w:p>
        </w:tc>
      </w:tr>
    </w:tbl>
    <w:p w:rsidR="00312754" w:rsidRDefault="00312754" w14:paraId="3D21A96D" w14:textId="77777777"/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2376"/>
        <w:gridCol w:w="4711"/>
        <w:gridCol w:w="2377"/>
        <w:gridCol w:w="4710"/>
      </w:tblGrid>
      <w:tr w:rsidR="00312754" w:rsidTr="26E2C961" w14:paraId="3540F018" w14:textId="77777777">
        <w:tc>
          <w:tcPr>
            <w:tcW w:w="2376" w:type="dxa"/>
            <w:tcMar/>
            <w:vAlign w:val="center"/>
          </w:tcPr>
          <w:p w:rsidRPr="005C3066" w:rsidR="00312754" w:rsidP="005C3066" w:rsidRDefault="00312754" w14:paraId="4F6D9CC1" w14:textId="77777777">
            <w:pPr>
              <w:jc w:val="center"/>
              <w:rPr>
                <w:rFonts w:ascii="Arial" w:hAnsi="Arial" w:cs="Arial"/>
                <w:b/>
              </w:rPr>
            </w:pPr>
            <w:r w:rsidRPr="005C3066">
              <w:rPr>
                <w:rFonts w:ascii="Arial" w:hAnsi="Arial" w:cs="Arial"/>
                <w:b/>
              </w:rPr>
              <w:t>Describe the location where activities are taking place</w:t>
            </w:r>
          </w:p>
        </w:tc>
        <w:tc>
          <w:tcPr>
            <w:tcW w:w="11798" w:type="dxa"/>
            <w:gridSpan w:val="3"/>
            <w:tcMar/>
          </w:tcPr>
          <w:p w:rsidRPr="002129EB" w:rsidR="00312754" w:rsidRDefault="00312754" w14:paraId="3B237001" w14:textId="77777777"/>
          <w:p w:rsidRPr="002129EB" w:rsidR="0028336D" w:rsidRDefault="00360573" w14:paraId="598CB2AC" w14:textId="6368F92B">
            <w:r>
              <w:t>North Sunderland Harbour and approaches</w:t>
            </w:r>
            <w:r w:rsidR="0087106C">
              <w:t>.</w:t>
            </w:r>
          </w:p>
          <w:p w:rsidRPr="002129EB" w:rsidR="00312754" w:rsidP="00E95A6F" w:rsidRDefault="00312754" w14:paraId="05AF684C" w14:textId="77777777"/>
        </w:tc>
      </w:tr>
      <w:tr w:rsidR="00312754" w:rsidTr="26E2C961" w14:paraId="263F1475" w14:textId="77777777">
        <w:tc>
          <w:tcPr>
            <w:tcW w:w="2376" w:type="dxa"/>
            <w:tcMar/>
            <w:vAlign w:val="center"/>
          </w:tcPr>
          <w:p w:rsidRPr="005C3066" w:rsidR="00312754" w:rsidP="005C3066" w:rsidRDefault="00312754" w14:paraId="1747A34F" w14:textId="77777777">
            <w:pPr>
              <w:jc w:val="center"/>
              <w:rPr>
                <w:rFonts w:ascii="Arial" w:hAnsi="Arial" w:cs="Arial"/>
                <w:b/>
              </w:rPr>
            </w:pPr>
            <w:r w:rsidRPr="005C3066">
              <w:rPr>
                <w:rFonts w:ascii="Arial" w:hAnsi="Arial" w:cs="Arial"/>
                <w:b/>
              </w:rPr>
              <w:t>Describe the activities being undertaken</w:t>
            </w:r>
          </w:p>
        </w:tc>
        <w:tc>
          <w:tcPr>
            <w:tcW w:w="11798" w:type="dxa"/>
            <w:gridSpan w:val="3"/>
            <w:tcMar/>
          </w:tcPr>
          <w:p w:rsidRPr="002129EB" w:rsidR="00312754" w:rsidRDefault="00312754" w14:paraId="3250D854" w14:textId="77777777"/>
          <w:p w:rsidR="00B062AE" w:rsidP="00B062AE" w:rsidRDefault="00B062AE" w14:paraId="2E487DC9" w14:textId="77777777"/>
          <w:p w:rsidR="00B062AE" w:rsidP="00B062AE" w:rsidRDefault="00B062AE" w14:paraId="2E0E55F2" w14:textId="47984224">
            <w:r>
              <w:t xml:space="preserve">As a result of wind, tide or 3rd party interference a vessel breaks free from her moorings </w:t>
            </w:r>
            <w:r w:rsidR="009B6904">
              <w:t>in the harbour.</w:t>
            </w:r>
            <w:r>
              <w:t xml:space="preserve"> </w:t>
            </w:r>
          </w:p>
          <w:p w:rsidR="00B062AE" w:rsidP="00B062AE" w:rsidRDefault="00B062AE" w14:paraId="7703FB27" w14:textId="77777777"/>
          <w:p w:rsidRPr="002129EB" w:rsidR="00E95A6F" w:rsidP="00E95A6F" w:rsidRDefault="00E95A6F" w14:paraId="37DFF822" w14:textId="77777777"/>
        </w:tc>
      </w:tr>
      <w:tr w:rsidR="00312754" w:rsidTr="26E2C961" w14:paraId="44191615" w14:textId="77777777">
        <w:tc>
          <w:tcPr>
            <w:tcW w:w="2376" w:type="dxa"/>
            <w:tcMar/>
            <w:vAlign w:val="center"/>
          </w:tcPr>
          <w:p w:rsidRPr="005C3066" w:rsidR="00312754" w:rsidP="005C3066" w:rsidRDefault="00312754" w14:paraId="5D0099C1" w14:textId="77777777">
            <w:pPr>
              <w:jc w:val="center"/>
              <w:rPr>
                <w:rFonts w:ascii="Arial" w:hAnsi="Arial" w:cs="Arial"/>
                <w:b/>
              </w:rPr>
            </w:pPr>
            <w:r w:rsidRPr="005C3066">
              <w:rPr>
                <w:rFonts w:ascii="Arial" w:hAnsi="Arial" w:cs="Arial"/>
                <w:b/>
              </w:rPr>
              <w:t>Describe the equipment and/ or substances being used</w:t>
            </w:r>
          </w:p>
        </w:tc>
        <w:tc>
          <w:tcPr>
            <w:tcW w:w="11798" w:type="dxa"/>
            <w:gridSpan w:val="3"/>
            <w:tcMar/>
          </w:tcPr>
          <w:p w:rsidRPr="002129EB" w:rsidR="00312754" w:rsidRDefault="00312754" w14:paraId="7B17655D" w14:textId="77777777"/>
          <w:p w:rsidRPr="002129EB" w:rsidR="00E95A6F" w:rsidRDefault="00E95A6F" w14:paraId="39989954" w14:textId="77777777"/>
          <w:p w:rsidRPr="002129EB" w:rsidR="00312754" w:rsidRDefault="00312754" w14:paraId="2E3F0E6C" w14:textId="77777777"/>
        </w:tc>
      </w:tr>
      <w:tr w:rsidR="00312754" w:rsidTr="26E2C961" w14:paraId="15C347F0" w14:textId="77777777">
        <w:tc>
          <w:tcPr>
            <w:tcW w:w="2376" w:type="dxa"/>
            <w:tcMar/>
            <w:vAlign w:val="center"/>
          </w:tcPr>
          <w:p w:rsidRPr="005C3066" w:rsidR="00312754" w:rsidP="005C3066" w:rsidRDefault="00312754" w14:paraId="1170FD19" w14:textId="77777777">
            <w:pPr>
              <w:jc w:val="center"/>
              <w:rPr>
                <w:rFonts w:ascii="Arial" w:hAnsi="Arial" w:cs="Arial"/>
                <w:b/>
              </w:rPr>
            </w:pPr>
            <w:r w:rsidRPr="005C3066">
              <w:rPr>
                <w:rFonts w:ascii="Arial" w:hAnsi="Arial" w:cs="Arial"/>
                <w:b/>
              </w:rPr>
              <w:t>Describe the people involved in these activities (and others who might be affected)</w:t>
            </w:r>
          </w:p>
        </w:tc>
        <w:tc>
          <w:tcPr>
            <w:tcW w:w="11798" w:type="dxa"/>
            <w:gridSpan w:val="3"/>
            <w:tcMar/>
          </w:tcPr>
          <w:p w:rsidRPr="002129EB" w:rsidR="00312754" w:rsidRDefault="00312754" w14:paraId="36AA56EA" w14:textId="77777777"/>
          <w:p w:rsidRPr="002129EB" w:rsidR="00312754" w:rsidRDefault="00360573" w14:paraId="5D6A50D2" w14:textId="741920AF">
            <w:r w:rsidR="79A0B7E6">
              <w:rPr/>
              <w:t>Harbour</w:t>
            </w:r>
            <w:r w:rsidR="00360573">
              <w:rPr/>
              <w:t xml:space="preserve"> Staff, commercial </w:t>
            </w:r>
            <w:r w:rsidR="00360573">
              <w:rPr/>
              <w:t>fishermen</w:t>
            </w:r>
            <w:r w:rsidR="00360573">
              <w:rPr/>
              <w:t xml:space="preserve">, tripping boat crew, divers, RNLI crew, leisure users and members of the public. </w:t>
            </w:r>
          </w:p>
          <w:p w:rsidRPr="002129EB" w:rsidR="00312754" w:rsidRDefault="00312754" w14:paraId="52AB6EB7" w14:textId="77777777"/>
        </w:tc>
      </w:tr>
      <w:tr w:rsidR="00772319" w:rsidTr="26E2C961" w14:paraId="41D48293" w14:textId="77777777">
        <w:tc>
          <w:tcPr>
            <w:tcW w:w="2376" w:type="dxa"/>
            <w:tcMar/>
            <w:vAlign w:val="center"/>
          </w:tcPr>
          <w:p w:rsidRPr="001D47D1" w:rsidR="00772319" w:rsidRDefault="00772319" w14:paraId="7FAB7369" w14:textId="77777777">
            <w:pPr>
              <w:rPr>
                <w:rFonts w:ascii="Arial" w:hAnsi="Arial" w:cs="Arial"/>
                <w:b/>
              </w:rPr>
            </w:pPr>
            <w:r w:rsidRPr="001D47D1">
              <w:rPr>
                <w:rFonts w:ascii="Arial" w:hAnsi="Arial" w:cs="Arial"/>
                <w:b/>
              </w:rPr>
              <w:t>Associated Risk Assessments</w:t>
            </w:r>
          </w:p>
        </w:tc>
        <w:tc>
          <w:tcPr>
            <w:tcW w:w="4711" w:type="dxa"/>
            <w:tcMar/>
            <w:vAlign w:val="center"/>
          </w:tcPr>
          <w:p w:rsidRPr="002129EB" w:rsidR="00772319" w:rsidRDefault="00772319" w14:paraId="6F77904F" w14:textId="77777777">
            <w:pPr>
              <w:rPr>
                <w:rFonts w:ascii="Arial" w:hAnsi="Arial" w:cs="Arial"/>
              </w:rPr>
            </w:pPr>
          </w:p>
          <w:p w:rsidRPr="00DE493A" w:rsidR="00772319" w:rsidRDefault="0045310D" w14:paraId="58E808A1" w14:textId="03E0D90F">
            <w:pPr>
              <w:rPr>
                <w:rFonts w:ascii="Arial" w:hAnsi="Arial" w:cs="Arial"/>
                <w:color w:val="FF0000"/>
              </w:rPr>
            </w:pPr>
            <w:r w:rsidRPr="00DE493A">
              <w:rPr>
                <w:rFonts w:ascii="Arial" w:hAnsi="Arial" w:cs="Arial"/>
                <w:color w:val="FF0000"/>
              </w:rPr>
              <w:t xml:space="preserve">MRAs </w:t>
            </w:r>
            <w:r w:rsidR="00360573">
              <w:rPr>
                <w:rFonts w:ascii="Arial" w:hAnsi="Arial" w:cs="Arial"/>
                <w:color w:val="FF0000"/>
              </w:rPr>
              <w:t>4, 5, 6, 7, 11</w:t>
            </w:r>
          </w:p>
          <w:p w:rsidRPr="002129EB" w:rsidR="00772319" w:rsidRDefault="00772319" w14:paraId="589FF1E9" w14:textId="77777777">
            <w:pPr>
              <w:rPr>
                <w:rFonts w:ascii="Arial" w:hAnsi="Arial" w:cs="Arial"/>
              </w:rPr>
            </w:pPr>
          </w:p>
        </w:tc>
        <w:tc>
          <w:tcPr>
            <w:tcW w:w="2377" w:type="dxa"/>
            <w:tcMar/>
            <w:vAlign w:val="center"/>
          </w:tcPr>
          <w:p w:rsidRPr="002129EB" w:rsidR="00772319" w:rsidRDefault="00772319" w14:paraId="0B10674B" w14:textId="77777777">
            <w:pPr>
              <w:rPr>
                <w:rFonts w:ascii="Arial" w:hAnsi="Arial" w:cs="Arial"/>
                <w:b/>
              </w:rPr>
            </w:pPr>
            <w:r w:rsidRPr="002129EB">
              <w:rPr>
                <w:rFonts w:ascii="Arial" w:hAnsi="Arial" w:cs="Arial"/>
                <w:b/>
              </w:rPr>
              <w:t>Associated Safe Systems of Work</w:t>
            </w:r>
          </w:p>
        </w:tc>
        <w:tc>
          <w:tcPr>
            <w:tcW w:w="4710" w:type="dxa"/>
            <w:tcMar/>
            <w:vAlign w:val="center"/>
          </w:tcPr>
          <w:p w:rsidRPr="002129EB" w:rsidR="00772319" w:rsidRDefault="00772319" w14:paraId="0F574E17" w14:textId="77777777"/>
          <w:p w:rsidRPr="002129EB" w:rsidR="00772319" w:rsidRDefault="00772319" w14:paraId="235B716B" w14:textId="77777777"/>
          <w:p w:rsidRPr="002129EB" w:rsidR="00772319" w:rsidP="0078776F" w:rsidRDefault="00772319" w14:paraId="4FC4894F" w14:textId="77777777"/>
        </w:tc>
      </w:tr>
    </w:tbl>
    <w:p w:rsidR="009503E5" w:rsidRDefault="009503E5" w14:paraId="10A22A4E" w14:textId="77777777"/>
    <w:tbl>
      <w:tblPr>
        <w:tblStyle w:val="TableGrid1"/>
        <w:tblW w:w="0" w:type="auto"/>
        <w:tblInd w:w="250" w:type="dxa"/>
        <w:tblLook w:val="04A0" w:firstRow="1" w:lastRow="0" w:firstColumn="1" w:lastColumn="0" w:noHBand="0" w:noVBand="1"/>
      </w:tblPr>
      <w:tblGrid>
        <w:gridCol w:w="1276"/>
        <w:gridCol w:w="12648"/>
      </w:tblGrid>
      <w:tr w:rsidRPr="009503E5" w:rsidR="009503E5" w:rsidTr="001972BD" w14:paraId="41A52C91" w14:textId="77777777">
        <w:tc>
          <w:tcPr>
            <w:tcW w:w="1276" w:type="dxa"/>
            <w:shd w:val="clear" w:color="auto" w:fill="D9D9D9" w:themeFill="background1" w:themeFillShade="D9"/>
          </w:tcPr>
          <w:p w:rsidRPr="009503E5" w:rsidR="009503E5" w:rsidP="009503E5" w:rsidRDefault="009503E5" w14:paraId="383DB134" w14:textId="77777777">
            <w:r w:rsidRPr="009503E5">
              <w:lastRenderedPageBreak/>
              <w:t>Risk Rating</w:t>
            </w:r>
          </w:p>
        </w:tc>
        <w:tc>
          <w:tcPr>
            <w:tcW w:w="12648" w:type="dxa"/>
            <w:shd w:val="clear" w:color="auto" w:fill="D9D9D9" w:themeFill="background1" w:themeFillShade="D9"/>
          </w:tcPr>
          <w:p w:rsidRPr="009503E5" w:rsidR="009503E5" w:rsidP="009503E5" w:rsidRDefault="009503E5" w14:paraId="31C3DA94" w14:textId="77777777">
            <w:pPr>
              <w:jc w:val="center"/>
            </w:pPr>
            <w:r w:rsidRPr="009503E5">
              <w:t>Action</w:t>
            </w:r>
          </w:p>
        </w:tc>
      </w:tr>
      <w:tr w:rsidRPr="009503E5" w:rsidR="009503E5" w:rsidTr="001972BD" w14:paraId="344AF06C" w14:textId="77777777">
        <w:tc>
          <w:tcPr>
            <w:tcW w:w="1276" w:type="dxa"/>
          </w:tcPr>
          <w:p w:rsidRPr="009503E5" w:rsidR="009503E5" w:rsidP="009503E5" w:rsidRDefault="009503E5" w14:paraId="78AB977B" w14:textId="77777777">
            <w:r w:rsidRPr="009503E5">
              <w:t>20-25</w:t>
            </w:r>
          </w:p>
        </w:tc>
        <w:tc>
          <w:tcPr>
            <w:tcW w:w="12648" w:type="dxa"/>
            <w:shd w:val="clear" w:color="auto" w:fill="FF0000"/>
          </w:tcPr>
          <w:p w:rsidRPr="009503E5" w:rsidR="009503E5" w:rsidP="009503E5" w:rsidRDefault="009503E5" w14:paraId="69DF3D98" w14:textId="77777777">
            <w:pPr>
              <w:jc w:val="center"/>
            </w:pPr>
            <w:r w:rsidRPr="009503E5">
              <w:t>Stop Activity and Take Immediate Action</w:t>
            </w:r>
          </w:p>
        </w:tc>
      </w:tr>
      <w:tr w:rsidRPr="009503E5" w:rsidR="009503E5" w:rsidTr="001972BD" w14:paraId="207C4DB6" w14:textId="77777777">
        <w:tc>
          <w:tcPr>
            <w:tcW w:w="1276" w:type="dxa"/>
          </w:tcPr>
          <w:p w:rsidRPr="009503E5" w:rsidR="009503E5" w:rsidP="009503E5" w:rsidRDefault="009503E5" w14:paraId="39F630E8" w14:textId="77777777">
            <w:r w:rsidRPr="009503E5">
              <w:t>15-20</w:t>
            </w:r>
          </w:p>
        </w:tc>
        <w:tc>
          <w:tcPr>
            <w:tcW w:w="12648" w:type="dxa"/>
            <w:shd w:val="clear" w:color="auto" w:fill="FFC000"/>
          </w:tcPr>
          <w:p w:rsidRPr="009503E5" w:rsidR="009503E5" w:rsidP="009503E5" w:rsidRDefault="009503E5" w14:paraId="34BF0DAC" w14:textId="77777777">
            <w:pPr>
              <w:jc w:val="center"/>
            </w:pPr>
            <w:r w:rsidRPr="009503E5">
              <w:t>Urgent Action</w:t>
            </w:r>
          </w:p>
        </w:tc>
      </w:tr>
      <w:tr w:rsidRPr="009503E5" w:rsidR="009503E5" w:rsidTr="001972BD" w14:paraId="229842CB" w14:textId="77777777">
        <w:tc>
          <w:tcPr>
            <w:tcW w:w="1276" w:type="dxa"/>
          </w:tcPr>
          <w:p w:rsidRPr="009503E5" w:rsidR="009503E5" w:rsidP="009503E5" w:rsidRDefault="009503E5" w14:paraId="5BBE0ADE" w14:textId="77777777">
            <w:r w:rsidRPr="009503E5">
              <w:t>8-12</w:t>
            </w:r>
          </w:p>
        </w:tc>
        <w:tc>
          <w:tcPr>
            <w:tcW w:w="12648" w:type="dxa"/>
            <w:shd w:val="clear" w:color="auto" w:fill="FFFF00"/>
          </w:tcPr>
          <w:p w:rsidRPr="009503E5" w:rsidR="009503E5" w:rsidP="009503E5" w:rsidRDefault="009503E5" w14:paraId="24B3D8FE" w14:textId="77777777">
            <w:pPr>
              <w:jc w:val="center"/>
            </w:pPr>
            <w:r w:rsidRPr="009503E5">
              <w:t>Action</w:t>
            </w:r>
          </w:p>
        </w:tc>
      </w:tr>
      <w:tr w:rsidRPr="009503E5" w:rsidR="009503E5" w:rsidTr="001972BD" w14:paraId="6719D968" w14:textId="77777777">
        <w:tc>
          <w:tcPr>
            <w:tcW w:w="1276" w:type="dxa"/>
          </w:tcPr>
          <w:p w:rsidRPr="009503E5" w:rsidR="009503E5" w:rsidP="009503E5" w:rsidRDefault="009503E5" w14:paraId="46473A44" w14:textId="77777777">
            <w:r w:rsidRPr="009503E5">
              <w:t>3-6</w:t>
            </w:r>
          </w:p>
        </w:tc>
        <w:tc>
          <w:tcPr>
            <w:tcW w:w="12648" w:type="dxa"/>
            <w:shd w:val="clear" w:color="auto" w:fill="92D050"/>
          </w:tcPr>
          <w:p w:rsidRPr="009503E5" w:rsidR="009503E5" w:rsidP="009503E5" w:rsidRDefault="009503E5" w14:paraId="35931859" w14:textId="77777777">
            <w:pPr>
              <w:jc w:val="center"/>
            </w:pPr>
            <w:r w:rsidRPr="009503E5">
              <w:t>Monitor</w:t>
            </w:r>
          </w:p>
        </w:tc>
      </w:tr>
      <w:tr w:rsidRPr="009503E5" w:rsidR="009503E5" w:rsidTr="001972BD" w14:paraId="799B6C83" w14:textId="77777777">
        <w:tc>
          <w:tcPr>
            <w:tcW w:w="1276" w:type="dxa"/>
          </w:tcPr>
          <w:p w:rsidRPr="009503E5" w:rsidR="009503E5" w:rsidP="009503E5" w:rsidRDefault="009503E5" w14:paraId="65B66B22" w14:textId="77777777">
            <w:r w:rsidRPr="009503E5">
              <w:t>1 -2</w:t>
            </w:r>
          </w:p>
        </w:tc>
        <w:tc>
          <w:tcPr>
            <w:tcW w:w="12648" w:type="dxa"/>
            <w:shd w:val="clear" w:color="auto" w:fill="00B050"/>
          </w:tcPr>
          <w:p w:rsidRPr="009503E5" w:rsidR="009503E5" w:rsidP="009503E5" w:rsidRDefault="009503E5" w14:paraId="2238D6F6" w14:textId="77777777">
            <w:pPr>
              <w:jc w:val="center"/>
            </w:pPr>
            <w:r w:rsidRPr="009503E5">
              <w:t>No Action – ensure controls are maintained and reviewed</w:t>
            </w:r>
          </w:p>
        </w:tc>
      </w:tr>
    </w:tbl>
    <w:p w:rsidR="0096488E" w:rsidRDefault="0096488E" w14:paraId="5A9ED2ED" w14:textId="77777777"/>
    <w:tbl>
      <w:tblPr>
        <w:tblStyle w:val="TableGrid"/>
        <w:tblW w:w="14601" w:type="dxa"/>
        <w:tblInd w:w="-459" w:type="dxa"/>
        <w:tblLayout w:type="fixed"/>
        <w:tblLook w:val="04A0" w:firstRow="1" w:lastRow="0" w:firstColumn="1" w:lastColumn="0" w:noHBand="0" w:noVBand="1"/>
      </w:tblPr>
      <w:tblGrid>
        <w:gridCol w:w="4395"/>
        <w:gridCol w:w="567"/>
        <w:gridCol w:w="567"/>
        <w:gridCol w:w="708"/>
        <w:gridCol w:w="6663"/>
        <w:gridCol w:w="567"/>
        <w:gridCol w:w="567"/>
        <w:gridCol w:w="567"/>
      </w:tblGrid>
      <w:tr w:rsidRPr="008F014A" w:rsidR="002129EB" w:rsidTr="26E2C961" w14:paraId="43A0273E" w14:textId="77777777">
        <w:trPr>
          <w:tblHeader/>
        </w:trPr>
        <w:tc>
          <w:tcPr>
            <w:tcW w:w="4395" w:type="dxa"/>
            <w:vMerge w:val="restart"/>
            <w:shd w:val="clear" w:color="auto" w:fill="C6D9F1" w:themeFill="text2" w:themeFillTint="33"/>
            <w:tcMar/>
            <w:vAlign w:val="center"/>
          </w:tcPr>
          <w:p w:rsidRPr="008F014A" w:rsidR="002129EB" w:rsidP="008F014A" w:rsidRDefault="002129EB" w14:paraId="1A0EB953" w14:textId="77777777">
            <w:pPr>
              <w:jc w:val="center"/>
              <w:rPr>
                <w:b/>
              </w:rPr>
            </w:pPr>
            <w:r w:rsidRPr="008F014A">
              <w:rPr>
                <w:b/>
              </w:rPr>
              <w:t>Hazard</w:t>
            </w:r>
          </w:p>
        </w:tc>
        <w:tc>
          <w:tcPr>
            <w:tcW w:w="1842" w:type="dxa"/>
            <w:gridSpan w:val="3"/>
            <w:shd w:val="clear" w:color="auto" w:fill="C6D9F1" w:themeFill="text2" w:themeFillTint="33"/>
            <w:tcMar/>
            <w:vAlign w:val="center"/>
          </w:tcPr>
          <w:p w:rsidRPr="008F014A" w:rsidR="002129EB" w:rsidP="002129EB" w:rsidRDefault="002129EB" w14:paraId="41E855DB" w14:textId="77777777">
            <w:pPr>
              <w:jc w:val="center"/>
              <w:rPr>
                <w:b/>
              </w:rPr>
            </w:pPr>
            <w:r>
              <w:rPr>
                <w:b/>
              </w:rPr>
              <w:t xml:space="preserve">Uncontrolled </w:t>
            </w:r>
            <w:r w:rsidRPr="008F014A">
              <w:rPr>
                <w:b/>
              </w:rPr>
              <w:t xml:space="preserve">Risk </w:t>
            </w:r>
            <w:r>
              <w:rPr>
                <w:b/>
              </w:rPr>
              <w:t>Score</w:t>
            </w:r>
          </w:p>
        </w:tc>
        <w:tc>
          <w:tcPr>
            <w:tcW w:w="6663" w:type="dxa"/>
            <w:vMerge w:val="restart"/>
            <w:shd w:val="clear" w:color="auto" w:fill="C6D9F1" w:themeFill="text2" w:themeFillTint="33"/>
            <w:tcMar/>
            <w:vAlign w:val="center"/>
          </w:tcPr>
          <w:p w:rsidRPr="008F014A" w:rsidR="002129EB" w:rsidP="002129EB" w:rsidRDefault="002129EB" w14:paraId="09328EF3" w14:textId="77777777">
            <w:pPr>
              <w:jc w:val="center"/>
              <w:rPr>
                <w:b/>
              </w:rPr>
            </w:pPr>
            <w:r>
              <w:rPr>
                <w:b/>
              </w:rPr>
              <w:t>Risk Mitigations</w:t>
            </w:r>
          </w:p>
        </w:tc>
        <w:tc>
          <w:tcPr>
            <w:tcW w:w="1701" w:type="dxa"/>
            <w:gridSpan w:val="3"/>
            <w:shd w:val="clear" w:color="auto" w:fill="C6D9F1" w:themeFill="text2" w:themeFillTint="33"/>
            <w:tcMar/>
            <w:vAlign w:val="center"/>
          </w:tcPr>
          <w:p w:rsidRPr="008F014A" w:rsidR="002129EB" w:rsidP="002129EB" w:rsidRDefault="002129EB" w14:paraId="73A2B254" w14:textId="77777777">
            <w:pPr>
              <w:jc w:val="center"/>
              <w:rPr>
                <w:b/>
              </w:rPr>
            </w:pPr>
            <w:r w:rsidRPr="008F014A">
              <w:rPr>
                <w:b/>
              </w:rPr>
              <w:t xml:space="preserve">Residual Risk </w:t>
            </w:r>
            <w:r>
              <w:rPr>
                <w:b/>
              </w:rPr>
              <w:t>Score</w:t>
            </w:r>
          </w:p>
        </w:tc>
      </w:tr>
      <w:tr w:rsidRPr="008F014A" w:rsidR="002129EB" w:rsidTr="26E2C961" w14:paraId="124E02FD" w14:textId="77777777">
        <w:trPr>
          <w:tblHeader/>
        </w:trPr>
        <w:tc>
          <w:tcPr>
            <w:tcW w:w="4395" w:type="dxa"/>
            <w:vMerge/>
            <w:tcMar/>
            <w:vAlign w:val="center"/>
          </w:tcPr>
          <w:p w:rsidRPr="008F014A" w:rsidR="002129EB" w:rsidP="008F014A" w:rsidRDefault="002129EB" w14:paraId="720E508F" w14:textId="77777777">
            <w:pPr>
              <w:jc w:val="center"/>
              <w:rPr>
                <w:b/>
              </w:rPr>
            </w:pPr>
          </w:p>
        </w:tc>
        <w:tc>
          <w:tcPr>
            <w:tcW w:w="567" w:type="dxa"/>
            <w:shd w:val="clear" w:color="auto" w:fill="C6D9F1" w:themeFill="text2" w:themeFillTint="33"/>
            <w:tcMar/>
            <w:vAlign w:val="center"/>
          </w:tcPr>
          <w:p w:rsidRPr="008F014A" w:rsidR="002129EB" w:rsidP="008F014A" w:rsidRDefault="002129EB" w14:paraId="2A357264" w14:textId="77777777">
            <w:pPr>
              <w:jc w:val="center"/>
              <w:rPr>
                <w:b/>
              </w:rPr>
            </w:pPr>
            <w:r w:rsidRPr="008F014A">
              <w:rPr>
                <w:b/>
              </w:rPr>
              <w:t>L</w:t>
            </w:r>
          </w:p>
        </w:tc>
        <w:tc>
          <w:tcPr>
            <w:tcW w:w="567" w:type="dxa"/>
            <w:shd w:val="clear" w:color="auto" w:fill="C6D9F1" w:themeFill="text2" w:themeFillTint="33"/>
            <w:tcMar/>
            <w:vAlign w:val="center"/>
          </w:tcPr>
          <w:p w:rsidRPr="008F014A" w:rsidR="002129EB" w:rsidP="008F014A" w:rsidRDefault="002129EB" w14:paraId="5F72244B" w14:textId="77777777">
            <w:pPr>
              <w:jc w:val="center"/>
              <w:rPr>
                <w:b/>
              </w:rPr>
            </w:pPr>
            <w:r w:rsidRPr="008F014A">
              <w:rPr>
                <w:b/>
              </w:rPr>
              <w:t>C</w:t>
            </w:r>
          </w:p>
        </w:tc>
        <w:tc>
          <w:tcPr>
            <w:tcW w:w="708" w:type="dxa"/>
            <w:shd w:val="clear" w:color="auto" w:fill="C6D9F1" w:themeFill="text2" w:themeFillTint="33"/>
            <w:tcMar/>
            <w:vAlign w:val="center"/>
          </w:tcPr>
          <w:p w:rsidRPr="008F014A" w:rsidR="002129EB" w:rsidP="008F014A" w:rsidRDefault="002129EB" w14:paraId="38E73367" w14:textId="77777777">
            <w:pPr>
              <w:jc w:val="center"/>
              <w:rPr>
                <w:b/>
              </w:rPr>
            </w:pPr>
            <w:r w:rsidRPr="008F014A">
              <w:rPr>
                <w:b/>
              </w:rPr>
              <w:t>R</w:t>
            </w:r>
          </w:p>
        </w:tc>
        <w:tc>
          <w:tcPr>
            <w:tcW w:w="6663" w:type="dxa"/>
            <w:vMerge/>
            <w:tcMar/>
            <w:vAlign w:val="center"/>
          </w:tcPr>
          <w:p w:rsidRPr="008F014A" w:rsidR="002129EB" w:rsidP="008F014A" w:rsidRDefault="002129EB" w14:paraId="18ABCE50" w14:textId="77777777">
            <w:pPr>
              <w:jc w:val="center"/>
              <w:rPr>
                <w:b/>
              </w:rPr>
            </w:pPr>
          </w:p>
        </w:tc>
        <w:tc>
          <w:tcPr>
            <w:tcW w:w="567" w:type="dxa"/>
            <w:shd w:val="clear" w:color="auto" w:fill="C6D9F1" w:themeFill="text2" w:themeFillTint="33"/>
            <w:tcMar/>
            <w:vAlign w:val="center"/>
          </w:tcPr>
          <w:p w:rsidRPr="008F014A" w:rsidR="002129EB" w:rsidP="008F014A" w:rsidRDefault="002129EB" w14:paraId="12168904" w14:textId="77777777">
            <w:pPr>
              <w:jc w:val="center"/>
              <w:rPr>
                <w:b/>
              </w:rPr>
            </w:pPr>
            <w:r w:rsidRPr="008F014A">
              <w:rPr>
                <w:b/>
              </w:rPr>
              <w:t>L</w:t>
            </w:r>
          </w:p>
        </w:tc>
        <w:tc>
          <w:tcPr>
            <w:tcW w:w="567" w:type="dxa"/>
            <w:shd w:val="clear" w:color="auto" w:fill="C6D9F1" w:themeFill="text2" w:themeFillTint="33"/>
            <w:tcMar/>
            <w:vAlign w:val="center"/>
          </w:tcPr>
          <w:p w:rsidRPr="008F014A" w:rsidR="002129EB" w:rsidP="008F014A" w:rsidRDefault="002129EB" w14:paraId="0593098A" w14:textId="77777777">
            <w:pPr>
              <w:jc w:val="center"/>
              <w:rPr>
                <w:b/>
              </w:rPr>
            </w:pPr>
            <w:r w:rsidRPr="008F014A">
              <w:rPr>
                <w:b/>
              </w:rPr>
              <w:t>C</w:t>
            </w:r>
          </w:p>
        </w:tc>
        <w:tc>
          <w:tcPr>
            <w:tcW w:w="567" w:type="dxa"/>
            <w:shd w:val="clear" w:color="auto" w:fill="C6D9F1" w:themeFill="text2" w:themeFillTint="33"/>
            <w:tcMar/>
            <w:vAlign w:val="center"/>
          </w:tcPr>
          <w:p w:rsidRPr="008F014A" w:rsidR="002129EB" w:rsidP="008F014A" w:rsidRDefault="002129EB" w14:paraId="74E1B79D" w14:textId="77777777">
            <w:pPr>
              <w:jc w:val="center"/>
              <w:rPr>
                <w:b/>
              </w:rPr>
            </w:pPr>
            <w:r w:rsidRPr="008F014A">
              <w:rPr>
                <w:b/>
              </w:rPr>
              <w:t>R</w:t>
            </w:r>
          </w:p>
        </w:tc>
      </w:tr>
      <w:tr w:rsidR="00BC169C" w:rsidTr="26E2C961" w14:paraId="5A06DBA1" w14:textId="77777777">
        <w:tc>
          <w:tcPr>
            <w:tcW w:w="4395" w:type="dxa"/>
            <w:tcMar/>
          </w:tcPr>
          <w:p w:rsidR="00BC169C" w:rsidP="00BC169C" w:rsidRDefault="00BC169C" w14:paraId="060F338A" w14:textId="77777777"/>
          <w:p w:rsidR="00BC169C" w:rsidP="00BC169C" w:rsidRDefault="00BC169C" w14:paraId="1038F2A7" w14:textId="35369D37">
            <w:r>
              <w:t xml:space="preserve">Commercial </w:t>
            </w:r>
            <w:r w:rsidR="00AD1ABF">
              <w:t xml:space="preserve">fishing vessel or tripping </w:t>
            </w:r>
            <w:r>
              <w:t xml:space="preserve">vessel breaks her moorings </w:t>
            </w:r>
            <w:r w:rsidR="00AD1ABF">
              <w:t>i</w:t>
            </w:r>
            <w:r>
              <w:t xml:space="preserve">n the </w:t>
            </w:r>
            <w:r w:rsidR="00AD1ABF">
              <w:t>harbour</w:t>
            </w:r>
            <w:r>
              <w:t xml:space="preserve">.  </w:t>
            </w:r>
          </w:p>
          <w:p w:rsidRPr="004A386A" w:rsidR="00BC169C" w:rsidP="00BC169C" w:rsidRDefault="00BC169C" w14:paraId="589F6777" w14:textId="77777777"/>
        </w:tc>
        <w:tc>
          <w:tcPr>
            <w:tcW w:w="567" w:type="dxa"/>
            <w:tcMar/>
          </w:tcPr>
          <w:p w:rsidR="00BC169C" w:rsidP="00BC169C" w:rsidRDefault="00BC169C" w14:paraId="677DC8B4" w14:textId="77777777"/>
          <w:p w:rsidRPr="004A386A" w:rsidR="00BC169C" w:rsidP="00BC169C" w:rsidRDefault="00BC169C" w14:paraId="226FFE8C" w14:textId="5F89A1E4">
            <w:r>
              <w:t>2</w:t>
            </w:r>
          </w:p>
        </w:tc>
        <w:tc>
          <w:tcPr>
            <w:tcW w:w="567" w:type="dxa"/>
            <w:tcMar/>
          </w:tcPr>
          <w:p w:rsidR="00BC169C" w:rsidP="00BC169C" w:rsidRDefault="00BC169C" w14:paraId="36B34CC8" w14:textId="77777777"/>
          <w:p w:rsidRPr="004A386A" w:rsidR="00BC169C" w:rsidP="00BC169C" w:rsidRDefault="00BC169C" w14:paraId="328702EE" w14:textId="17956462">
            <w:r>
              <w:t>4</w:t>
            </w:r>
          </w:p>
        </w:tc>
        <w:tc>
          <w:tcPr>
            <w:tcW w:w="708" w:type="dxa"/>
            <w:shd w:val="clear" w:color="auto" w:fill="92D050"/>
            <w:tcMar/>
          </w:tcPr>
          <w:p w:rsidR="00BC169C" w:rsidP="00BC169C" w:rsidRDefault="00BC169C" w14:paraId="715B3A59" w14:textId="77777777"/>
          <w:p w:rsidRPr="004A386A" w:rsidR="00BC169C" w:rsidP="00BC169C" w:rsidRDefault="00BC169C" w14:paraId="043873C1" w14:textId="53DA50B5">
            <w:r>
              <w:t>8</w:t>
            </w:r>
          </w:p>
        </w:tc>
        <w:tc>
          <w:tcPr>
            <w:tcW w:w="6663" w:type="dxa"/>
            <w:tcMar/>
          </w:tcPr>
          <w:p w:rsidR="00BC169C" w:rsidP="00BC169C" w:rsidRDefault="00BC169C" w14:paraId="1B401C15" w14:textId="77777777">
            <w:pPr>
              <w:pStyle w:val="ListParagraph"/>
            </w:pPr>
          </w:p>
          <w:p w:rsidR="00BC169C" w:rsidP="00174192" w:rsidRDefault="00BC169C" w14:paraId="6AD38E68" w14:textId="67976498">
            <w:pPr>
              <w:pStyle w:val="ListParagraph"/>
              <w:numPr>
                <w:ilvl w:val="0"/>
                <w:numId w:val="1"/>
              </w:numPr>
            </w:pPr>
            <w:r>
              <w:t xml:space="preserve">Moorings are inspected </w:t>
            </w:r>
            <w:r w:rsidR="00AD1ABF">
              <w:t xml:space="preserve">regularly </w:t>
            </w:r>
            <w:r w:rsidR="00174192">
              <w:t>boats</w:t>
            </w:r>
            <w:r>
              <w:t xml:space="preserve"> </w:t>
            </w:r>
            <w:r w:rsidR="00174192">
              <w:t xml:space="preserve">and </w:t>
            </w:r>
            <w:r>
              <w:t xml:space="preserve">by harbour staff on arrival. </w:t>
            </w:r>
          </w:p>
          <w:p w:rsidR="00BC169C" w:rsidP="00BC169C" w:rsidRDefault="00BC169C" w14:paraId="510B12F5" w14:textId="77777777">
            <w:pPr>
              <w:pStyle w:val="ListParagraph"/>
              <w:numPr>
                <w:ilvl w:val="0"/>
                <w:numId w:val="1"/>
              </w:numPr>
            </w:pPr>
            <w:r>
              <w:t>Bollards are inspected annually by harbour staff.</w:t>
            </w:r>
          </w:p>
          <w:p w:rsidRPr="004A386A" w:rsidR="00BC169C" w:rsidP="00BC169C" w:rsidRDefault="00BC169C" w14:paraId="713DCA36" w14:textId="30E31F7D">
            <w:pPr>
              <w:pStyle w:val="ListParagraph"/>
            </w:pPr>
            <w:r>
              <w:t xml:space="preserve">  </w:t>
            </w:r>
          </w:p>
        </w:tc>
        <w:tc>
          <w:tcPr>
            <w:tcW w:w="567" w:type="dxa"/>
            <w:tcMar/>
          </w:tcPr>
          <w:p w:rsidR="00BC169C" w:rsidP="00BC169C" w:rsidRDefault="00BC169C" w14:paraId="572BBDB0" w14:textId="77777777"/>
          <w:p w:rsidRPr="004A386A" w:rsidR="00BC169C" w:rsidP="00BC169C" w:rsidRDefault="00BC169C" w14:paraId="4EFBAEFE" w14:textId="4418EE64">
            <w:r>
              <w:t>1</w:t>
            </w:r>
          </w:p>
        </w:tc>
        <w:tc>
          <w:tcPr>
            <w:tcW w:w="567" w:type="dxa"/>
            <w:tcMar/>
          </w:tcPr>
          <w:p w:rsidR="00BC169C" w:rsidP="00BC169C" w:rsidRDefault="00BC169C" w14:paraId="06E6A32D" w14:textId="77777777"/>
          <w:p w:rsidRPr="004A386A" w:rsidR="00BC169C" w:rsidP="00BC169C" w:rsidRDefault="00BC169C" w14:paraId="2F2FF7CA" w14:textId="590EB0EA">
            <w:r>
              <w:t>4</w:t>
            </w:r>
          </w:p>
        </w:tc>
        <w:tc>
          <w:tcPr>
            <w:tcW w:w="567" w:type="dxa"/>
            <w:shd w:val="clear" w:color="auto" w:fill="00B050"/>
            <w:tcMar/>
          </w:tcPr>
          <w:p w:rsidR="00BC169C" w:rsidP="00BC169C" w:rsidRDefault="00BC169C" w14:paraId="2F1C8DBC" w14:textId="77777777"/>
          <w:p w:rsidRPr="004A386A" w:rsidR="00BC169C" w:rsidP="00BC169C" w:rsidRDefault="00BC169C" w14:paraId="1B279EE1" w14:textId="7576359E">
            <w:r>
              <w:t>4</w:t>
            </w:r>
          </w:p>
        </w:tc>
      </w:tr>
      <w:tr w:rsidR="00BC169C" w:rsidTr="26E2C961" w14:paraId="06034608" w14:textId="77777777">
        <w:tc>
          <w:tcPr>
            <w:tcW w:w="4395" w:type="dxa"/>
            <w:tcMar/>
          </w:tcPr>
          <w:p w:rsidRPr="00047778" w:rsidR="00BC169C" w:rsidP="00BC169C" w:rsidRDefault="00BC169C" w14:paraId="7D7EA14D" w14:textId="77777777">
            <w:pPr>
              <w:rPr>
                <w:b/>
              </w:rPr>
            </w:pPr>
          </w:p>
          <w:p w:rsidRPr="00876CFD" w:rsidR="00BC169C" w:rsidP="00BC169C" w:rsidRDefault="00BC169C" w14:paraId="7DFF0812" w14:textId="77777777">
            <w:r>
              <w:t>A v</w:t>
            </w:r>
            <w:r w:rsidRPr="00876CFD">
              <w:t xml:space="preserve">essel which </w:t>
            </w:r>
            <w:r>
              <w:t>is</w:t>
            </w:r>
            <w:r w:rsidRPr="00876CFD">
              <w:t xml:space="preserve"> under ownership </w:t>
            </w:r>
            <w:r>
              <w:t>(</w:t>
            </w:r>
            <w:proofErr w:type="spellStart"/>
            <w:r>
              <w:t>ie</w:t>
            </w:r>
            <w:proofErr w:type="spellEnd"/>
            <w:r>
              <w:t xml:space="preserve"> not derelict) breaks free from her moorings. </w:t>
            </w:r>
          </w:p>
          <w:p w:rsidRPr="00047778" w:rsidR="00BC169C" w:rsidP="00BC169C" w:rsidRDefault="00BC169C" w14:paraId="3BE5998B" w14:textId="77777777">
            <w:pPr>
              <w:rPr>
                <w:b/>
              </w:rPr>
            </w:pPr>
          </w:p>
          <w:p w:rsidRPr="00047778" w:rsidR="00BC169C" w:rsidP="00BC169C" w:rsidRDefault="00BC169C" w14:paraId="4B7CE3D2" w14:textId="77777777">
            <w:pPr>
              <w:rPr>
                <w:b/>
              </w:rPr>
            </w:pPr>
          </w:p>
        </w:tc>
        <w:tc>
          <w:tcPr>
            <w:tcW w:w="567" w:type="dxa"/>
            <w:tcMar/>
          </w:tcPr>
          <w:p w:rsidR="00BC169C" w:rsidP="00BC169C" w:rsidRDefault="00BC169C" w14:paraId="25B793AD" w14:textId="77777777"/>
          <w:p w:rsidR="00BC169C" w:rsidP="00BC169C" w:rsidRDefault="00BC169C" w14:paraId="62397CF6" w14:textId="0EA9181C">
            <w:r>
              <w:t>2</w:t>
            </w:r>
          </w:p>
        </w:tc>
        <w:tc>
          <w:tcPr>
            <w:tcW w:w="567" w:type="dxa"/>
            <w:tcMar/>
          </w:tcPr>
          <w:p w:rsidR="00BC169C" w:rsidP="00BC169C" w:rsidRDefault="00BC169C" w14:paraId="367D3B8D" w14:textId="77777777"/>
          <w:p w:rsidR="00BC169C" w:rsidP="00BC169C" w:rsidRDefault="00BC169C" w14:paraId="75E4C168" w14:textId="7D6265A3">
            <w:r>
              <w:t>3</w:t>
            </w:r>
          </w:p>
        </w:tc>
        <w:tc>
          <w:tcPr>
            <w:tcW w:w="708" w:type="dxa"/>
            <w:shd w:val="clear" w:color="auto" w:fill="92D050"/>
            <w:tcMar/>
          </w:tcPr>
          <w:p w:rsidR="00BC169C" w:rsidP="00BC169C" w:rsidRDefault="00BC169C" w14:paraId="781D3BF6" w14:textId="77777777"/>
          <w:p w:rsidR="00BC169C" w:rsidP="00BC169C" w:rsidRDefault="00BC169C" w14:paraId="250D5C65" w14:textId="149231D3">
            <w:r>
              <w:t>6</w:t>
            </w:r>
          </w:p>
        </w:tc>
        <w:tc>
          <w:tcPr>
            <w:tcW w:w="6663" w:type="dxa"/>
            <w:tcMar/>
          </w:tcPr>
          <w:p w:rsidR="00BC169C" w:rsidP="00BC169C" w:rsidRDefault="00BC169C" w14:paraId="31FC8A48" w14:textId="77777777">
            <w:pPr>
              <w:pStyle w:val="ListParagraph"/>
            </w:pPr>
          </w:p>
          <w:p w:rsidR="00BC169C" w:rsidP="00BC169C" w:rsidRDefault="00BC169C" w14:paraId="4051C5D9" w14:textId="77777777">
            <w:pPr>
              <w:pStyle w:val="ListParagraph"/>
              <w:numPr>
                <w:ilvl w:val="0"/>
                <w:numId w:val="4"/>
              </w:numPr>
            </w:pPr>
            <w:r>
              <w:t>Moorings are occasionally inspected by owners.</w:t>
            </w:r>
          </w:p>
          <w:p w:rsidR="00BC169C" w:rsidP="00BC169C" w:rsidRDefault="00BC169C" w14:paraId="1011CC54" w14:textId="73D50C06">
            <w:pPr>
              <w:pStyle w:val="ListParagraph"/>
              <w:numPr>
                <w:ilvl w:val="0"/>
                <w:numId w:val="6"/>
              </w:numPr>
              <w:rPr/>
            </w:pPr>
            <w:r w:rsidR="27FE3E2C">
              <w:rPr/>
              <w:t xml:space="preserve">Vessel owners are recommended to secure their vessels </w:t>
            </w:r>
            <w:r w:rsidR="13DE6C16">
              <w:rPr/>
              <w:t>with appropriate ropes</w:t>
            </w:r>
            <w:r w:rsidR="27FE3E2C">
              <w:rPr/>
              <w:t xml:space="preserve"> </w:t>
            </w:r>
          </w:p>
        </w:tc>
        <w:tc>
          <w:tcPr>
            <w:tcW w:w="567" w:type="dxa"/>
            <w:tcMar/>
          </w:tcPr>
          <w:p w:rsidR="00BC169C" w:rsidP="00BC169C" w:rsidRDefault="00BC169C" w14:paraId="1909B12E" w14:textId="77777777"/>
          <w:p w:rsidR="00BC169C" w:rsidP="00BC169C" w:rsidRDefault="00BC169C" w14:paraId="2A630C39" w14:textId="23DEDE25">
            <w:r>
              <w:t>2</w:t>
            </w:r>
          </w:p>
        </w:tc>
        <w:tc>
          <w:tcPr>
            <w:tcW w:w="567" w:type="dxa"/>
            <w:tcMar/>
          </w:tcPr>
          <w:p w:rsidR="00BC169C" w:rsidP="00BC169C" w:rsidRDefault="00BC169C" w14:paraId="00000DD8" w14:textId="77777777"/>
          <w:p w:rsidR="00BC169C" w:rsidP="00BC169C" w:rsidRDefault="00BC169C" w14:paraId="76EFF41A" w14:textId="1D1FC27B">
            <w:r>
              <w:t>3</w:t>
            </w:r>
          </w:p>
        </w:tc>
        <w:tc>
          <w:tcPr>
            <w:tcW w:w="567" w:type="dxa"/>
            <w:shd w:val="clear" w:color="auto" w:fill="00B050"/>
            <w:tcMar/>
          </w:tcPr>
          <w:p w:rsidR="00BC169C" w:rsidP="00BC169C" w:rsidRDefault="00BC169C" w14:paraId="2418DF07" w14:textId="77777777"/>
          <w:p w:rsidR="00BC169C" w:rsidP="00BC169C" w:rsidRDefault="00BC169C" w14:paraId="0702805E" w14:textId="6930C39E">
            <w:r>
              <w:t>6</w:t>
            </w:r>
          </w:p>
        </w:tc>
      </w:tr>
      <w:tr w:rsidR="00BC169C" w:rsidTr="26E2C961" w14:paraId="355B9F80" w14:textId="77777777">
        <w:tc>
          <w:tcPr>
            <w:tcW w:w="4395" w:type="dxa"/>
            <w:tcMar/>
          </w:tcPr>
          <w:p w:rsidR="00BC169C" w:rsidP="00BC169C" w:rsidRDefault="00BC169C" w14:paraId="7906ABEC" w14:textId="77777777">
            <w:pPr>
              <w:rPr>
                <w:b/>
              </w:rPr>
            </w:pPr>
          </w:p>
          <w:p w:rsidRPr="00876CFD" w:rsidR="00BC169C" w:rsidP="00BC169C" w:rsidRDefault="00BC169C" w14:paraId="0FFE7453" w14:textId="77777777">
            <w:r w:rsidRPr="00876CFD">
              <w:t>A derelict vessel breaks free of her moorings</w:t>
            </w:r>
            <w:r>
              <w:t>.</w:t>
            </w:r>
            <w:r w:rsidRPr="00876CFD">
              <w:t xml:space="preserve"> </w:t>
            </w:r>
          </w:p>
          <w:p w:rsidR="00BC169C" w:rsidP="00BC169C" w:rsidRDefault="00BC169C" w14:paraId="2FC143BC" w14:textId="77777777">
            <w:pPr>
              <w:rPr>
                <w:b/>
              </w:rPr>
            </w:pPr>
          </w:p>
          <w:p w:rsidRPr="00B24A43" w:rsidR="00BC169C" w:rsidP="00BC169C" w:rsidRDefault="00BC169C" w14:paraId="46A25701" w14:textId="0ECD6775"/>
        </w:tc>
        <w:tc>
          <w:tcPr>
            <w:tcW w:w="567" w:type="dxa"/>
            <w:tcMar/>
          </w:tcPr>
          <w:p w:rsidR="00BC169C" w:rsidP="00BC169C" w:rsidRDefault="00BC169C" w14:paraId="364924F8" w14:textId="77777777"/>
          <w:p w:rsidR="00BC169C" w:rsidP="00BC169C" w:rsidRDefault="00BC169C" w14:paraId="5CF0A0BF" w14:textId="2F1C1F34">
            <w:r>
              <w:t>3</w:t>
            </w:r>
          </w:p>
        </w:tc>
        <w:tc>
          <w:tcPr>
            <w:tcW w:w="567" w:type="dxa"/>
            <w:tcMar/>
          </w:tcPr>
          <w:p w:rsidR="00BC169C" w:rsidP="00BC169C" w:rsidRDefault="00BC169C" w14:paraId="5F8DE9EB" w14:textId="77777777"/>
          <w:p w:rsidR="00BC169C" w:rsidP="00BC169C" w:rsidRDefault="00BC169C" w14:paraId="1653A1FF" w14:textId="6253CEEF">
            <w:r>
              <w:t>2</w:t>
            </w:r>
          </w:p>
        </w:tc>
        <w:tc>
          <w:tcPr>
            <w:tcW w:w="708" w:type="dxa"/>
            <w:shd w:val="clear" w:color="auto" w:fill="FFFF00"/>
            <w:tcMar/>
          </w:tcPr>
          <w:p w:rsidR="00BC169C" w:rsidP="00BC169C" w:rsidRDefault="00BC169C" w14:paraId="7E22FB30" w14:textId="77777777"/>
          <w:p w:rsidR="00BC169C" w:rsidP="00BC169C" w:rsidRDefault="00BC169C" w14:paraId="217A689D" w14:textId="1F0B5D92">
            <w:r>
              <w:t>6</w:t>
            </w:r>
          </w:p>
        </w:tc>
        <w:tc>
          <w:tcPr>
            <w:tcW w:w="6663" w:type="dxa"/>
            <w:tcMar/>
          </w:tcPr>
          <w:p w:rsidR="00BC169C" w:rsidP="00BC169C" w:rsidRDefault="00BC169C" w14:paraId="41374BDD" w14:textId="77777777">
            <w:pPr>
              <w:pStyle w:val="ListParagraph"/>
            </w:pPr>
          </w:p>
          <w:p w:rsidR="00BC169C" w:rsidP="00BC169C" w:rsidRDefault="00BC169C" w14:paraId="48605ADF" w14:textId="01663A46">
            <w:pPr>
              <w:pStyle w:val="ListParagraph"/>
              <w:numPr>
                <w:ilvl w:val="0"/>
                <w:numId w:val="7"/>
              </w:numPr>
            </w:pPr>
            <w:r>
              <w:t xml:space="preserve">Vessel is collected by harbour staff.  </w:t>
            </w:r>
          </w:p>
        </w:tc>
        <w:tc>
          <w:tcPr>
            <w:tcW w:w="567" w:type="dxa"/>
            <w:tcMar/>
          </w:tcPr>
          <w:p w:rsidR="00BC169C" w:rsidP="00BC169C" w:rsidRDefault="00BC169C" w14:paraId="3E35D469" w14:textId="77777777"/>
          <w:p w:rsidR="00BC169C" w:rsidP="00BC169C" w:rsidRDefault="00BC169C" w14:paraId="338AFD5F" w14:textId="32228335">
            <w:r>
              <w:t>3</w:t>
            </w:r>
          </w:p>
        </w:tc>
        <w:tc>
          <w:tcPr>
            <w:tcW w:w="567" w:type="dxa"/>
            <w:tcMar/>
          </w:tcPr>
          <w:p w:rsidR="00BC169C" w:rsidP="00BC169C" w:rsidRDefault="00BC169C" w14:paraId="1A14C0F9" w14:textId="77777777"/>
          <w:p w:rsidR="00BC169C" w:rsidP="00BC169C" w:rsidRDefault="00BC169C" w14:paraId="7626EF9D" w14:textId="293BDFF5">
            <w:r>
              <w:t>2</w:t>
            </w:r>
          </w:p>
        </w:tc>
        <w:tc>
          <w:tcPr>
            <w:tcW w:w="567" w:type="dxa"/>
            <w:shd w:val="clear" w:color="auto" w:fill="00B050"/>
            <w:tcMar/>
          </w:tcPr>
          <w:p w:rsidR="00BC169C" w:rsidP="00BC169C" w:rsidRDefault="00BC169C" w14:paraId="4A9889A2" w14:textId="77777777"/>
          <w:p w:rsidR="00BC169C" w:rsidP="00BC169C" w:rsidRDefault="00BC169C" w14:paraId="4EC34C86" w14:textId="58E4F32D">
            <w:r>
              <w:t>6</w:t>
            </w:r>
          </w:p>
        </w:tc>
      </w:tr>
    </w:tbl>
    <w:p w:rsidR="00312754" w:rsidRDefault="005C3066" w14:paraId="1702BDC8" w14:textId="77777777">
      <w:r>
        <w:rPr>
          <w:noProof/>
          <w:lang w:eastAsia="en-GB"/>
        </w:rPr>
        <w:lastRenderedPageBreak/>
        <w:drawing>
          <wp:inline distT="0" distB="0" distL="0" distR="0" wp14:anchorId="18140BF1" wp14:editId="541ACA7B">
            <wp:extent cx="8791575" cy="3724275"/>
            <wp:effectExtent l="0" t="0" r="0" b="9525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 rotWithShape="1">
                    <a:blip r:embed="rId11"/>
                    <a:srcRect l="3615" t="24356" r="3715" b="24990"/>
                    <a:stretch/>
                  </pic:blipFill>
                  <pic:spPr bwMode="auto">
                    <a:xfrm>
                      <a:off x="0" y="0"/>
                      <a:ext cx="8787873" cy="3722707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87106C" w:rsidRDefault="0087106C" w14:paraId="5F3751AF" w14:textId="77777777"/>
    <w:sectPr w:rsidR="0087106C" w:rsidSect="004F6405">
      <w:headerReference w:type="default" r:id="rId12"/>
      <w:headerReference w:type="first" r:id="rId13"/>
      <w:pgSz w:w="16838" w:h="11906" w:orient="landscape"/>
      <w:pgMar w:top="1021" w:right="1440" w:bottom="1021" w:left="1440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:rsidR="00DE6213" w:rsidP="004F6405" w:rsidRDefault="00DE6213" w14:paraId="2E063E31" w14:textId="77777777">
      <w:pPr>
        <w:spacing w:after="0" w:line="240" w:lineRule="auto"/>
      </w:pPr>
      <w:r>
        <w:separator/>
      </w:r>
    </w:p>
  </w:endnote>
  <w:endnote w:type="continuationSeparator" w:id="0">
    <w:p w:rsidR="00DE6213" w:rsidP="004F6405" w:rsidRDefault="00DE6213" w14:paraId="6EC1BF07" w14:textId="7777777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:rsidR="00DE6213" w:rsidP="004F6405" w:rsidRDefault="00DE6213" w14:paraId="41B4DD36" w14:textId="77777777">
      <w:pPr>
        <w:spacing w:after="0" w:line="240" w:lineRule="auto"/>
      </w:pPr>
      <w:r>
        <w:separator/>
      </w:r>
    </w:p>
  </w:footnote>
  <w:footnote w:type="continuationSeparator" w:id="0">
    <w:p w:rsidR="00DE6213" w:rsidP="004F6405" w:rsidRDefault="00DE6213" w14:paraId="0FE69DF4" w14:textId="77777777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:rsidR="004F6405" w:rsidP="004F6405" w:rsidRDefault="004F6405" w14:paraId="51BDF4FD" w14:textId="77777777">
    <w:pPr>
      <w:pStyle w:val="Header"/>
      <w:jc w:val="right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a="http://schemas.openxmlformats.org/drawingml/2006/main" xmlns:pic="http://schemas.openxmlformats.org/drawingml/2006/picture" xmlns:a14="http://schemas.microsoft.com/office/drawing/2010/main" mc:Ignorable="w14 w15 w16se w16cid w16 w16cex w16sdtdh w16sdtfl w16du wp14">
  <w:p w:rsidR="004F6405" w:rsidP="004F6405" w:rsidRDefault="004F6405" w14:paraId="7CE361C6" w14:textId="77777777">
    <w:pPr>
      <w:pStyle w:val="Header"/>
      <w:jc w:val="right"/>
    </w:pPr>
    <w:r>
      <w:rPr>
        <w:rFonts w:ascii="Arial" w:hAnsi="Arial" w:cs="Arial"/>
        <w:b/>
        <w:noProof/>
        <w:sz w:val="44"/>
        <w:szCs w:val="44"/>
        <w:lang w:eastAsia="en-GB"/>
      </w:rPr>
      <w:drawing>
        <wp:inline distT="0" distB="0" distL="0" distR="0" wp14:anchorId="2D00C10E" wp14:editId="76A96BF6">
          <wp:extent cx="686528" cy="662354"/>
          <wp:effectExtent l="0" t="0" r="0" b="4445"/>
          <wp:docPr id="4" name="Picture 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4" name="Picture 4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694710" cy="670248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D17621"/>
    <w:multiLevelType w:val="hybridMultilevel"/>
    <w:tmpl w:val="49C0BE1A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1E42E2C"/>
    <w:multiLevelType w:val="hybridMultilevel"/>
    <w:tmpl w:val="43A43654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8EE5505"/>
    <w:multiLevelType w:val="hybridMultilevel"/>
    <w:tmpl w:val="E624B8C2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2A791B56"/>
    <w:multiLevelType w:val="hybridMultilevel"/>
    <w:tmpl w:val="F22E4D82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2ECE4282"/>
    <w:multiLevelType w:val="hybridMultilevel"/>
    <w:tmpl w:val="92880964"/>
    <w:lvl w:ilvl="0" w:tplc="0809000F">
      <w:start w:val="1"/>
      <w:numFmt w:val="decimal"/>
      <w:lvlText w:val="%1."/>
      <w:lvlJc w:val="left"/>
      <w:pPr>
        <w:ind w:left="1080" w:hanging="360"/>
      </w:pPr>
    </w:lvl>
    <w:lvl w:ilvl="1" w:tplc="08090019" w:tentative="1">
      <w:start w:val="1"/>
      <w:numFmt w:val="lowerLetter"/>
      <w:lvlText w:val="%2."/>
      <w:lvlJc w:val="left"/>
      <w:pPr>
        <w:ind w:left="1800" w:hanging="360"/>
      </w:pPr>
    </w:lvl>
    <w:lvl w:ilvl="2" w:tplc="0809001B" w:tentative="1">
      <w:start w:val="1"/>
      <w:numFmt w:val="lowerRoman"/>
      <w:lvlText w:val="%3."/>
      <w:lvlJc w:val="right"/>
      <w:pPr>
        <w:ind w:left="2520" w:hanging="180"/>
      </w:pPr>
    </w:lvl>
    <w:lvl w:ilvl="3" w:tplc="0809000F" w:tentative="1">
      <w:start w:val="1"/>
      <w:numFmt w:val="decimal"/>
      <w:lvlText w:val="%4."/>
      <w:lvlJc w:val="left"/>
      <w:pPr>
        <w:ind w:left="3240" w:hanging="360"/>
      </w:pPr>
    </w:lvl>
    <w:lvl w:ilvl="4" w:tplc="08090019" w:tentative="1">
      <w:start w:val="1"/>
      <w:numFmt w:val="lowerLetter"/>
      <w:lvlText w:val="%5."/>
      <w:lvlJc w:val="left"/>
      <w:pPr>
        <w:ind w:left="3960" w:hanging="360"/>
      </w:pPr>
    </w:lvl>
    <w:lvl w:ilvl="5" w:tplc="0809001B" w:tentative="1">
      <w:start w:val="1"/>
      <w:numFmt w:val="lowerRoman"/>
      <w:lvlText w:val="%6."/>
      <w:lvlJc w:val="right"/>
      <w:pPr>
        <w:ind w:left="4680" w:hanging="180"/>
      </w:pPr>
    </w:lvl>
    <w:lvl w:ilvl="6" w:tplc="0809000F" w:tentative="1">
      <w:start w:val="1"/>
      <w:numFmt w:val="decimal"/>
      <w:lvlText w:val="%7."/>
      <w:lvlJc w:val="left"/>
      <w:pPr>
        <w:ind w:left="5400" w:hanging="360"/>
      </w:pPr>
    </w:lvl>
    <w:lvl w:ilvl="7" w:tplc="08090019" w:tentative="1">
      <w:start w:val="1"/>
      <w:numFmt w:val="lowerLetter"/>
      <w:lvlText w:val="%8."/>
      <w:lvlJc w:val="left"/>
      <w:pPr>
        <w:ind w:left="6120" w:hanging="360"/>
      </w:pPr>
    </w:lvl>
    <w:lvl w:ilvl="8" w:tplc="08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5" w15:restartNumberingAfterBreak="0">
    <w:nsid w:val="321645AF"/>
    <w:multiLevelType w:val="hybridMultilevel"/>
    <w:tmpl w:val="F76C7ECA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356656C9"/>
    <w:multiLevelType w:val="hybridMultilevel"/>
    <w:tmpl w:val="CA10848A"/>
    <w:lvl w:ilvl="0" w:tplc="41C805B2">
      <w:start w:val="1"/>
      <w:numFmt w:val="decimal"/>
      <w:lvlText w:val="%1."/>
      <w:lvlJc w:val="left"/>
      <w:pPr>
        <w:ind w:left="720" w:hanging="72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080" w:hanging="360"/>
      </w:pPr>
    </w:lvl>
    <w:lvl w:ilvl="2" w:tplc="0809001B" w:tentative="1">
      <w:start w:val="1"/>
      <w:numFmt w:val="lowerRoman"/>
      <w:lvlText w:val="%3."/>
      <w:lvlJc w:val="right"/>
      <w:pPr>
        <w:ind w:left="1800" w:hanging="180"/>
      </w:pPr>
    </w:lvl>
    <w:lvl w:ilvl="3" w:tplc="0809000F" w:tentative="1">
      <w:start w:val="1"/>
      <w:numFmt w:val="decimal"/>
      <w:lvlText w:val="%4."/>
      <w:lvlJc w:val="left"/>
      <w:pPr>
        <w:ind w:left="2520" w:hanging="360"/>
      </w:pPr>
    </w:lvl>
    <w:lvl w:ilvl="4" w:tplc="08090019" w:tentative="1">
      <w:start w:val="1"/>
      <w:numFmt w:val="lowerLetter"/>
      <w:lvlText w:val="%5."/>
      <w:lvlJc w:val="left"/>
      <w:pPr>
        <w:ind w:left="3240" w:hanging="360"/>
      </w:pPr>
    </w:lvl>
    <w:lvl w:ilvl="5" w:tplc="0809001B" w:tentative="1">
      <w:start w:val="1"/>
      <w:numFmt w:val="lowerRoman"/>
      <w:lvlText w:val="%6."/>
      <w:lvlJc w:val="right"/>
      <w:pPr>
        <w:ind w:left="3960" w:hanging="180"/>
      </w:pPr>
    </w:lvl>
    <w:lvl w:ilvl="6" w:tplc="0809000F" w:tentative="1">
      <w:start w:val="1"/>
      <w:numFmt w:val="decimal"/>
      <w:lvlText w:val="%7."/>
      <w:lvlJc w:val="left"/>
      <w:pPr>
        <w:ind w:left="4680" w:hanging="360"/>
      </w:pPr>
    </w:lvl>
    <w:lvl w:ilvl="7" w:tplc="08090019" w:tentative="1">
      <w:start w:val="1"/>
      <w:numFmt w:val="lowerLetter"/>
      <w:lvlText w:val="%8."/>
      <w:lvlJc w:val="left"/>
      <w:pPr>
        <w:ind w:left="5400" w:hanging="360"/>
      </w:pPr>
    </w:lvl>
    <w:lvl w:ilvl="8" w:tplc="08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7" w15:restartNumberingAfterBreak="0">
    <w:nsid w:val="5DB403AA"/>
    <w:multiLevelType w:val="hybridMultilevel"/>
    <w:tmpl w:val="70F86100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326635423">
    <w:abstractNumId w:val="3"/>
  </w:num>
  <w:num w:numId="2" w16cid:durableId="702561414">
    <w:abstractNumId w:val="0"/>
  </w:num>
  <w:num w:numId="3" w16cid:durableId="349572331">
    <w:abstractNumId w:val="2"/>
  </w:num>
  <w:num w:numId="4" w16cid:durableId="743994281">
    <w:abstractNumId w:val="1"/>
  </w:num>
  <w:num w:numId="5" w16cid:durableId="174273831">
    <w:abstractNumId w:val="4"/>
  </w:num>
  <w:num w:numId="6" w16cid:durableId="327100750">
    <w:abstractNumId w:val="5"/>
  </w:num>
  <w:num w:numId="7" w16cid:durableId="1413502369">
    <w:abstractNumId w:val="6"/>
  </w:num>
  <w:num w:numId="8" w16cid:durableId="1221087675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dirty"/>
  <w:trackRevisions w:val="false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5E4B54"/>
    <w:rsid w:val="00034E5C"/>
    <w:rsid w:val="00047778"/>
    <w:rsid w:val="00086D4D"/>
    <w:rsid w:val="000E6C76"/>
    <w:rsid w:val="001140B4"/>
    <w:rsid w:val="00174192"/>
    <w:rsid w:val="001B3543"/>
    <w:rsid w:val="001D47D1"/>
    <w:rsid w:val="002129EB"/>
    <w:rsid w:val="00243986"/>
    <w:rsid w:val="00247776"/>
    <w:rsid w:val="0028336D"/>
    <w:rsid w:val="002D4C67"/>
    <w:rsid w:val="00312754"/>
    <w:rsid w:val="00360573"/>
    <w:rsid w:val="003731C1"/>
    <w:rsid w:val="003D776D"/>
    <w:rsid w:val="0045310D"/>
    <w:rsid w:val="004A386A"/>
    <w:rsid w:val="004F6405"/>
    <w:rsid w:val="00566EDF"/>
    <w:rsid w:val="005C3066"/>
    <w:rsid w:val="005E4B54"/>
    <w:rsid w:val="006948D3"/>
    <w:rsid w:val="00740EF4"/>
    <w:rsid w:val="00760E3B"/>
    <w:rsid w:val="00772319"/>
    <w:rsid w:val="0078776F"/>
    <w:rsid w:val="007E6D74"/>
    <w:rsid w:val="0080414B"/>
    <w:rsid w:val="00807E9B"/>
    <w:rsid w:val="0087106C"/>
    <w:rsid w:val="008C5780"/>
    <w:rsid w:val="008F014A"/>
    <w:rsid w:val="008F49A1"/>
    <w:rsid w:val="009503E5"/>
    <w:rsid w:val="0096488E"/>
    <w:rsid w:val="00982B35"/>
    <w:rsid w:val="009B6904"/>
    <w:rsid w:val="00A40147"/>
    <w:rsid w:val="00A47E1D"/>
    <w:rsid w:val="00A64537"/>
    <w:rsid w:val="00AD1ABF"/>
    <w:rsid w:val="00AF0382"/>
    <w:rsid w:val="00B062AE"/>
    <w:rsid w:val="00B22366"/>
    <w:rsid w:val="00B24A43"/>
    <w:rsid w:val="00B633C6"/>
    <w:rsid w:val="00BC169C"/>
    <w:rsid w:val="00C34068"/>
    <w:rsid w:val="00C87371"/>
    <w:rsid w:val="00D20566"/>
    <w:rsid w:val="00D5643F"/>
    <w:rsid w:val="00DB1CE3"/>
    <w:rsid w:val="00DE493A"/>
    <w:rsid w:val="00DE586F"/>
    <w:rsid w:val="00DE6213"/>
    <w:rsid w:val="00E06915"/>
    <w:rsid w:val="00E42DE7"/>
    <w:rsid w:val="00E828CE"/>
    <w:rsid w:val="00E95A6F"/>
    <w:rsid w:val="00EC5A9A"/>
    <w:rsid w:val="00EE1DE6"/>
    <w:rsid w:val="00F630C3"/>
    <w:rsid w:val="00F77CBD"/>
    <w:rsid w:val="00FC0BE3"/>
    <w:rsid w:val="00FC4973"/>
    <w:rsid w:val="00FC767D"/>
    <w:rsid w:val="00FF4B17"/>
    <w:rsid w:val="13DE6C16"/>
    <w:rsid w:val="1F1EA8D1"/>
    <w:rsid w:val="26E2C961"/>
    <w:rsid w:val="27FE3E2C"/>
    <w:rsid w:val="2A39EF7A"/>
    <w:rsid w:val="3C925F2F"/>
    <w:rsid w:val="6BE14B46"/>
    <w:rsid w:val="74FCFFC8"/>
    <w:rsid w:val="79A0B7E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08026858"/>
  <w15:docId w15:val="{D88FA8CA-5509-49BC-96B3-E366B71465C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hAnsiTheme="minorHAnsi" w:eastAsia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Normal" w:default="1">
    <w:name w:val="Normal"/>
    <w:qFormat/>
  </w:style>
  <w:style w:type="character" w:styleId="DefaultParagraphFont" w:default="1">
    <w:name w:val="Default Paragraph Font"/>
    <w:uiPriority w:val="1"/>
    <w:semiHidden/>
    <w:unhideWhenUsed/>
  </w:style>
  <w:style w:type="table" w:styleId="TableNorma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NoList" w:default="1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312754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5C306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styleId="BalloonTextChar" w:customStyle="1">
    <w:name w:val="Balloon Text Char"/>
    <w:basedOn w:val="DefaultParagraphFont"/>
    <w:link w:val="BalloonText"/>
    <w:uiPriority w:val="99"/>
    <w:semiHidden/>
    <w:rsid w:val="005C3066"/>
    <w:rPr>
      <w:rFonts w:ascii="Tahoma" w:hAnsi="Tahoma" w:cs="Tahoma"/>
      <w:sz w:val="16"/>
      <w:szCs w:val="16"/>
    </w:rPr>
  </w:style>
  <w:style w:type="paragraph" w:styleId="Header">
    <w:name w:val="header"/>
    <w:basedOn w:val="Normal"/>
    <w:link w:val="HeaderChar"/>
    <w:uiPriority w:val="99"/>
    <w:unhideWhenUsed/>
    <w:rsid w:val="004F6405"/>
    <w:pPr>
      <w:tabs>
        <w:tab w:val="center" w:pos="4513"/>
        <w:tab w:val="right" w:pos="9026"/>
      </w:tabs>
      <w:spacing w:after="0" w:line="240" w:lineRule="auto"/>
    </w:pPr>
  </w:style>
  <w:style w:type="character" w:styleId="HeaderChar" w:customStyle="1">
    <w:name w:val="Header Char"/>
    <w:basedOn w:val="DefaultParagraphFont"/>
    <w:link w:val="Header"/>
    <w:uiPriority w:val="99"/>
    <w:rsid w:val="004F6405"/>
  </w:style>
  <w:style w:type="paragraph" w:styleId="Footer">
    <w:name w:val="footer"/>
    <w:basedOn w:val="Normal"/>
    <w:link w:val="FooterChar"/>
    <w:uiPriority w:val="99"/>
    <w:unhideWhenUsed/>
    <w:rsid w:val="004F6405"/>
    <w:pPr>
      <w:tabs>
        <w:tab w:val="center" w:pos="4513"/>
        <w:tab w:val="right" w:pos="9026"/>
      </w:tabs>
      <w:spacing w:after="0" w:line="240" w:lineRule="auto"/>
    </w:pPr>
  </w:style>
  <w:style w:type="character" w:styleId="FooterChar" w:customStyle="1">
    <w:name w:val="Footer Char"/>
    <w:basedOn w:val="DefaultParagraphFont"/>
    <w:link w:val="Footer"/>
    <w:uiPriority w:val="99"/>
    <w:rsid w:val="004F6405"/>
  </w:style>
  <w:style w:type="paragraph" w:styleId="ListParagraph">
    <w:name w:val="List Paragraph"/>
    <w:basedOn w:val="Normal"/>
    <w:uiPriority w:val="34"/>
    <w:qFormat/>
    <w:rsid w:val="00807E9B"/>
    <w:pPr>
      <w:ind w:left="720"/>
      <w:contextualSpacing/>
    </w:pPr>
  </w:style>
  <w:style w:type="table" w:styleId="TableGrid1" w:customStyle="1">
    <w:name w:val="Table Grid1"/>
    <w:basedOn w:val="TableNormal"/>
    <w:next w:val="TableGrid"/>
    <w:uiPriority w:val="59"/>
    <w:rsid w:val="009503E5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webSettings" Target="webSettings.xml" Id="rId8" /><Relationship Type="http://schemas.openxmlformats.org/officeDocument/2006/relationships/header" Target="header2.xml" Id="rId13" /><Relationship Type="http://schemas.openxmlformats.org/officeDocument/2006/relationships/customXml" Target="../customXml/item3.xml" Id="rId3" /><Relationship Type="http://schemas.openxmlformats.org/officeDocument/2006/relationships/settings" Target="settings.xml" Id="rId7" /><Relationship Type="http://schemas.openxmlformats.org/officeDocument/2006/relationships/header" Target="header1.xml" Id="rId12" /><Relationship Type="http://schemas.openxmlformats.org/officeDocument/2006/relationships/customXml" Target="../customXml/item2.xml" Id="rId2" /><Relationship Type="http://schemas.openxmlformats.org/officeDocument/2006/relationships/customXml" Target="../customXml/item1.xml" Id="rId1" /><Relationship Type="http://schemas.openxmlformats.org/officeDocument/2006/relationships/styles" Target="styles.xml" Id="rId6" /><Relationship Type="http://schemas.openxmlformats.org/officeDocument/2006/relationships/image" Target="media/image1.png" Id="rId11" /><Relationship Type="http://schemas.openxmlformats.org/officeDocument/2006/relationships/numbering" Target="numbering.xml" Id="rId5" /><Relationship Type="http://schemas.openxmlformats.org/officeDocument/2006/relationships/theme" Target="theme/theme1.xml" Id="rId15" /><Relationship Type="http://schemas.openxmlformats.org/officeDocument/2006/relationships/endnotes" Target="endnotes.xml" Id="rId10" /><Relationship Type="http://schemas.openxmlformats.org/officeDocument/2006/relationships/customXml" Target="../customXml/item4.xml" Id="rId4" /><Relationship Type="http://schemas.openxmlformats.org/officeDocument/2006/relationships/footnotes" Target="footnotes.xml" Id="rId9" /><Relationship Type="http://schemas.openxmlformats.org/officeDocument/2006/relationships/fontTable" Target="fontTable.xml" Id="rId14" 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4B50D19BD4BEC940B7046BE00F8E017E" ma:contentTypeVersion="4" ma:contentTypeDescription="Create a new document." ma:contentTypeScope="" ma:versionID="4427c0194fff8b11faf023a3e09e0c66">
  <xsd:schema xmlns:xsd="http://www.w3.org/2001/XMLSchema" xmlns:xs="http://www.w3.org/2001/XMLSchema" xmlns:p="http://schemas.microsoft.com/office/2006/metadata/properties" xmlns:ns2="db5e99a3-b411-4509-ad76-e27ce0ce19e0" targetNamespace="http://schemas.microsoft.com/office/2006/metadata/properties" ma:root="true" ma:fieldsID="33784b6ff7af2dd6b39170f4ea56d961" ns2:_="">
    <xsd:import namespace="db5e99a3-b411-4509-ad76-e27ce0ce19e0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ObjectDetectorVersion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b5e99a3-b411-4509-ad76-e27ce0ce19e0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11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4066F7B7-03DC-45A5-99CA-10B85CB1B76B}">
  <ds:schemaRefs>
    <ds:schemaRef ds:uri="http://schemas.microsoft.com/office/2006/metadata/properties"/>
    <ds:schemaRef ds:uri="http://schemas.microsoft.com/office/infopath/2007/PartnerControls"/>
    <ds:schemaRef ds:uri="fe28ca77-8b9c-4c6f-bae7-1566e9ee02cc"/>
    <ds:schemaRef ds:uri="acd3032c-905b-4bb8-92b0-806485e1dfa8"/>
  </ds:schemaRefs>
</ds:datastoreItem>
</file>

<file path=customXml/itemProps2.xml><?xml version="1.0" encoding="utf-8"?>
<ds:datastoreItem xmlns:ds="http://schemas.openxmlformats.org/officeDocument/2006/customXml" ds:itemID="{759EBA66-A255-494D-82E5-6E35B75A29F7}">
  <ds:schemaRefs>
    <ds:schemaRef ds:uri="http://schemas.openxmlformats.org/officeDocument/2006/bibliography"/>
  </ds:schemaRefs>
</ds:datastoreItem>
</file>

<file path=customXml/itemProps3.xml><?xml version="1.0" encoding="utf-8"?>
<ds:datastoreItem xmlns:ds="http://schemas.openxmlformats.org/officeDocument/2006/customXml" ds:itemID="{92F7CE16-4AD8-4B78-8162-73DFA9F05E3F}"/>
</file>

<file path=customXml/itemProps4.xml><?xml version="1.0" encoding="utf-8"?>
<ds:datastoreItem xmlns:ds="http://schemas.openxmlformats.org/officeDocument/2006/customXml" ds:itemID="{5257E51C-ED89-4A45-BC72-F3F005C4C49F}">
  <ds:schemaRefs>
    <ds:schemaRef ds:uri="http://schemas.microsoft.com/sharepoint/v3/contenttype/forms"/>
  </ds:schemaRefs>
</ds:datastoreItem>
</file>

<file path=docProps/app.xml><?xml version="1.0" encoding="utf-8"?>
<ap:Properties xmlns="http://schemas.openxmlformats.org/officeDocument/2006/extended-properties" xmlns:vt="http://schemas.openxmlformats.org/officeDocument/2006/docPropsVTypes" xmlns:ap="http://schemas.openxmlformats.org/officeDocument/2006/extended-properties">
  <ap:Template>Normal</ap:Template>
  <ap:Application>Microsoft Word for the web</ap:Application>
  <ap:DocSecurity>0</ap:DocSecurity>
  <ap:ScaleCrop>false</ap:ScaleCrop>
  <ap:Company>Torridge District Council</ap:Company>
  <ap:SharedDoc>false</ap:SharedDoc>
  <ap:HyperlinksChanged>false</ap:HyperlinksChanged>
  <ap:AppVersion>16.0000</ap:AppVersion>
  <ap:LinksUpToDate>false</ap:LinksUpToDate>
</ap: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creator>Janet Williams</dc:creator>
  <lastModifiedBy>North Sunderland Harbour Master</lastModifiedBy>
  <revision>15</revision>
  <lastPrinted>2025-03-05T14:35:00.0000000Z</lastPrinted>
  <dcterms:created xsi:type="dcterms:W3CDTF">2023-09-27T14:22:00.0000000Z</dcterms:created>
  <dcterms:modified xsi:type="dcterms:W3CDTF">2026-04-11T10:47:51.6019068Z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0x0101004B50D19BD4BEC940B7046BE00F8E017E</vt:lpwstr>
  </property>
  <property fmtid="{D5CDD505-2E9C-101B-9397-08002B2CF9AE}" pid="3" name="MediaServiceImageTags">
    <vt:lpwstr/>
  </property>
</Properties>
</file>