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1EC897" w14:textId="77777777" w:rsidR="00E1711D" w:rsidRDefault="00E1711D" w:rsidP="007C3214"/>
    <w:p w14:paraId="0A8E358E" w14:textId="21167A63" w:rsidR="007B69B3" w:rsidRDefault="00DF7667" w:rsidP="007B69B3">
      <w:pPr>
        <w:tabs>
          <w:tab w:val="center" w:pos="4513"/>
          <w:tab w:val="right" w:pos="7920"/>
          <w:tab w:val="right" w:pos="9026"/>
        </w:tabs>
        <w:jc w:val="center"/>
        <w:rPr>
          <w:rFonts w:asciiTheme="minorHAnsi" w:eastAsiaTheme="minorHAnsi" w:hAnsiTheme="minorHAnsi" w:cstheme="minorHAnsi"/>
          <w:color w:val="0F265C"/>
          <w:sz w:val="56"/>
          <w:szCs w:val="56"/>
          <w:lang w:eastAsia="en-US"/>
        </w:rPr>
      </w:pPr>
      <w:r>
        <w:rPr>
          <w:rFonts w:asciiTheme="minorHAnsi" w:eastAsiaTheme="minorHAnsi" w:hAnsiTheme="minorHAnsi" w:cstheme="minorHAnsi"/>
          <w:noProof/>
          <w:color w:val="0F265C"/>
          <w:sz w:val="56"/>
          <w:szCs w:val="56"/>
          <w:lang w:eastAsia="en-US"/>
        </w:rPr>
        <w:drawing>
          <wp:inline distT="0" distB="0" distL="0" distR="0" wp14:anchorId="63FE0F02" wp14:editId="2492B298">
            <wp:extent cx="3383280" cy="3383280"/>
            <wp:effectExtent l="0" t="0" r="7620" b="7620"/>
            <wp:docPr id="9024701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83280" cy="3383280"/>
                    </a:xfrm>
                    <a:prstGeom prst="rect">
                      <a:avLst/>
                    </a:prstGeom>
                    <a:noFill/>
                  </pic:spPr>
                </pic:pic>
              </a:graphicData>
            </a:graphic>
          </wp:inline>
        </w:drawing>
      </w:r>
    </w:p>
    <w:p w14:paraId="60CFC71C" w14:textId="3E5F8969" w:rsidR="007B69B3" w:rsidRPr="007B69B3" w:rsidRDefault="006E579A" w:rsidP="007B69B3">
      <w:pPr>
        <w:tabs>
          <w:tab w:val="center" w:pos="4513"/>
          <w:tab w:val="right" w:pos="7920"/>
          <w:tab w:val="right" w:pos="9026"/>
        </w:tabs>
        <w:jc w:val="center"/>
        <w:rPr>
          <w:rFonts w:asciiTheme="minorHAnsi" w:eastAsiaTheme="minorHAnsi" w:hAnsiTheme="minorHAnsi" w:cstheme="minorHAnsi"/>
          <w:color w:val="0F265C"/>
          <w:sz w:val="56"/>
          <w:szCs w:val="56"/>
          <w:lang w:eastAsia="en-US"/>
        </w:rPr>
      </w:pPr>
      <w:r>
        <w:rPr>
          <w:rFonts w:asciiTheme="minorHAnsi" w:eastAsiaTheme="minorHAnsi" w:hAnsiTheme="minorHAnsi" w:cstheme="minorHAnsi"/>
          <w:color w:val="0F265C"/>
          <w:sz w:val="56"/>
          <w:szCs w:val="56"/>
          <w:lang w:eastAsia="en-US"/>
        </w:rPr>
        <w:t xml:space="preserve">North Sunderland Harbour </w:t>
      </w:r>
    </w:p>
    <w:p w14:paraId="1E166B2B" w14:textId="77777777" w:rsidR="007B69B3" w:rsidRPr="007B69B3" w:rsidRDefault="007B69B3" w:rsidP="007B69B3">
      <w:pPr>
        <w:tabs>
          <w:tab w:val="center" w:pos="4513"/>
          <w:tab w:val="right" w:pos="7920"/>
          <w:tab w:val="right" w:pos="9026"/>
        </w:tabs>
        <w:rPr>
          <w:rFonts w:asciiTheme="minorHAnsi" w:eastAsiaTheme="minorHAnsi" w:hAnsiTheme="minorHAnsi" w:cstheme="minorHAnsi"/>
          <w:color w:val="0F265C"/>
          <w:sz w:val="56"/>
          <w:szCs w:val="56"/>
          <w:lang w:eastAsia="en-US"/>
        </w:rPr>
      </w:pPr>
    </w:p>
    <w:p w14:paraId="5D1A1CF9" w14:textId="77777777" w:rsidR="007B69B3" w:rsidRPr="007B69B3" w:rsidRDefault="007B69B3" w:rsidP="007B69B3">
      <w:pPr>
        <w:tabs>
          <w:tab w:val="center" w:pos="4513"/>
          <w:tab w:val="right" w:pos="7920"/>
          <w:tab w:val="right" w:pos="9026"/>
        </w:tabs>
        <w:jc w:val="center"/>
        <w:rPr>
          <w:rFonts w:asciiTheme="minorHAnsi" w:eastAsiaTheme="minorHAnsi" w:hAnsiTheme="minorHAnsi" w:cstheme="minorHAnsi"/>
          <w:color w:val="0F265C"/>
          <w:sz w:val="56"/>
          <w:szCs w:val="56"/>
          <w:lang w:eastAsia="en-US"/>
        </w:rPr>
      </w:pPr>
      <w:r w:rsidRPr="007B69B3">
        <w:rPr>
          <w:rFonts w:asciiTheme="minorHAnsi" w:eastAsiaTheme="minorHAnsi" w:hAnsiTheme="minorHAnsi" w:cstheme="minorHAnsi"/>
          <w:color w:val="0F265C"/>
          <w:sz w:val="56"/>
          <w:szCs w:val="56"/>
          <w:lang w:eastAsia="en-US"/>
        </w:rPr>
        <w:t xml:space="preserve">Safety Management System </w:t>
      </w:r>
    </w:p>
    <w:p w14:paraId="4DD659D1" w14:textId="77777777" w:rsidR="007B69B3" w:rsidRPr="007B69B3" w:rsidRDefault="007B69B3" w:rsidP="007B69B3">
      <w:pPr>
        <w:tabs>
          <w:tab w:val="center" w:pos="4513"/>
          <w:tab w:val="right" w:pos="7920"/>
          <w:tab w:val="right" w:pos="9026"/>
        </w:tabs>
        <w:jc w:val="center"/>
        <w:rPr>
          <w:rFonts w:asciiTheme="minorHAnsi" w:eastAsiaTheme="minorHAnsi" w:hAnsiTheme="minorHAnsi" w:cstheme="minorHAnsi"/>
          <w:color w:val="0F265C"/>
          <w:sz w:val="56"/>
          <w:szCs w:val="56"/>
          <w:lang w:eastAsia="en-US"/>
        </w:rPr>
      </w:pPr>
    </w:p>
    <w:p w14:paraId="42E3AB35" w14:textId="4DE0C7D0" w:rsidR="005F166D" w:rsidRDefault="007B69B3" w:rsidP="00CF3962">
      <w:pPr>
        <w:tabs>
          <w:tab w:val="center" w:pos="4513"/>
          <w:tab w:val="right" w:pos="7920"/>
          <w:tab w:val="right" w:pos="9026"/>
        </w:tabs>
        <w:jc w:val="center"/>
        <w:rPr>
          <w:rFonts w:asciiTheme="minorHAnsi" w:eastAsiaTheme="minorHAnsi" w:hAnsiTheme="minorHAnsi" w:cstheme="minorHAnsi"/>
          <w:color w:val="0F265C"/>
          <w:sz w:val="56"/>
          <w:szCs w:val="56"/>
          <w:lang w:eastAsia="en-US"/>
        </w:rPr>
      </w:pPr>
      <w:r w:rsidRPr="007B69B3">
        <w:rPr>
          <w:rFonts w:asciiTheme="minorHAnsi" w:eastAsiaTheme="minorHAnsi" w:hAnsiTheme="minorHAnsi" w:cstheme="minorHAnsi"/>
          <w:color w:val="0F265C"/>
          <w:sz w:val="56"/>
          <w:szCs w:val="56"/>
          <w:lang w:eastAsia="en-US"/>
        </w:rPr>
        <w:t xml:space="preserve">Section </w:t>
      </w:r>
      <w:r w:rsidR="00EF4393">
        <w:rPr>
          <w:rFonts w:asciiTheme="minorHAnsi" w:eastAsiaTheme="minorHAnsi" w:hAnsiTheme="minorHAnsi" w:cstheme="minorHAnsi"/>
          <w:color w:val="0F265C"/>
          <w:sz w:val="56"/>
          <w:szCs w:val="56"/>
          <w:lang w:eastAsia="en-US"/>
        </w:rPr>
        <w:t>1</w:t>
      </w:r>
      <w:r w:rsidR="00212451">
        <w:rPr>
          <w:rFonts w:asciiTheme="minorHAnsi" w:eastAsiaTheme="minorHAnsi" w:hAnsiTheme="minorHAnsi" w:cstheme="minorHAnsi"/>
          <w:color w:val="0F265C"/>
          <w:sz w:val="56"/>
          <w:szCs w:val="56"/>
          <w:lang w:eastAsia="en-US"/>
        </w:rPr>
        <w:t>1</w:t>
      </w:r>
      <w:r w:rsidRPr="007B69B3">
        <w:rPr>
          <w:rFonts w:asciiTheme="minorHAnsi" w:eastAsiaTheme="minorHAnsi" w:hAnsiTheme="minorHAnsi" w:cstheme="minorHAnsi"/>
          <w:color w:val="0F265C"/>
          <w:sz w:val="56"/>
          <w:szCs w:val="56"/>
          <w:lang w:eastAsia="en-US"/>
        </w:rPr>
        <w:t xml:space="preserve"> </w:t>
      </w:r>
      <w:r>
        <w:rPr>
          <w:rFonts w:asciiTheme="minorHAnsi" w:eastAsiaTheme="minorHAnsi" w:hAnsiTheme="minorHAnsi" w:cstheme="minorHAnsi"/>
          <w:color w:val="0F265C"/>
          <w:sz w:val="56"/>
          <w:szCs w:val="56"/>
          <w:lang w:eastAsia="en-US"/>
        </w:rPr>
        <w:t>–</w:t>
      </w:r>
      <w:r w:rsidRPr="007B69B3">
        <w:rPr>
          <w:rFonts w:asciiTheme="minorHAnsi" w:eastAsiaTheme="minorHAnsi" w:hAnsiTheme="minorHAnsi" w:cstheme="minorHAnsi"/>
          <w:color w:val="0F265C"/>
          <w:sz w:val="56"/>
          <w:szCs w:val="56"/>
          <w:lang w:eastAsia="en-US"/>
        </w:rPr>
        <w:t xml:space="preserve"> </w:t>
      </w:r>
      <w:r w:rsidR="00EF4393">
        <w:rPr>
          <w:rFonts w:asciiTheme="minorHAnsi" w:eastAsiaTheme="minorHAnsi" w:hAnsiTheme="minorHAnsi" w:cstheme="minorHAnsi"/>
          <w:color w:val="0F265C"/>
          <w:sz w:val="56"/>
          <w:szCs w:val="56"/>
          <w:lang w:eastAsia="en-US"/>
        </w:rPr>
        <w:t xml:space="preserve">Diving </w:t>
      </w:r>
      <w:r w:rsidR="004E4218">
        <w:rPr>
          <w:rFonts w:asciiTheme="minorHAnsi" w:eastAsiaTheme="minorHAnsi" w:hAnsiTheme="minorHAnsi" w:cstheme="minorHAnsi"/>
          <w:color w:val="0F265C"/>
          <w:sz w:val="56"/>
          <w:szCs w:val="56"/>
          <w:lang w:eastAsia="en-US"/>
        </w:rPr>
        <w:t xml:space="preserve"> </w:t>
      </w:r>
      <w:r w:rsidR="005F166D">
        <w:rPr>
          <w:rFonts w:asciiTheme="minorHAnsi" w:eastAsiaTheme="minorHAnsi" w:hAnsiTheme="minorHAnsi" w:cstheme="minorHAnsi"/>
          <w:color w:val="0F265C"/>
          <w:sz w:val="56"/>
          <w:szCs w:val="56"/>
          <w:lang w:eastAsia="en-US"/>
        </w:rPr>
        <w:br w:type="page"/>
      </w:r>
    </w:p>
    <w:p w14:paraId="07B4C7C7" w14:textId="77777777" w:rsidR="00EF4393" w:rsidRPr="00EF4393" w:rsidRDefault="00EF4393" w:rsidP="00EF4393">
      <w:pPr>
        <w:pStyle w:val="Heading1"/>
        <w:rPr>
          <w:rFonts w:ascii="Arial" w:hAnsi="Arial" w:cs="Arial"/>
          <w:sz w:val="24"/>
          <w:szCs w:val="24"/>
        </w:rPr>
      </w:pPr>
    </w:p>
    <w:p w14:paraId="050028DF" w14:textId="6E8970D3" w:rsidR="002E4E53" w:rsidRDefault="002E4E53" w:rsidP="00B114B6">
      <w:pPr>
        <w:pStyle w:val="Heading1"/>
        <w:numPr>
          <w:ilvl w:val="0"/>
          <w:numId w:val="24"/>
        </w:numPr>
      </w:pPr>
      <w:r>
        <w:t>Introduction</w:t>
      </w:r>
    </w:p>
    <w:p w14:paraId="34F3727A" w14:textId="77777777" w:rsidR="002E4E53" w:rsidRDefault="002E4E53" w:rsidP="002E4E53">
      <w:pPr>
        <w:rPr>
          <w:rFonts w:ascii="Arial" w:hAnsi="Arial" w:cs="Arial"/>
          <w:sz w:val="24"/>
          <w:szCs w:val="24"/>
        </w:rPr>
      </w:pPr>
    </w:p>
    <w:p w14:paraId="3D60D4E4" w14:textId="0C4E7B77" w:rsidR="00EF4393" w:rsidRPr="002E4E53" w:rsidRDefault="00EF4393" w:rsidP="002E4E53">
      <w:pPr>
        <w:rPr>
          <w:rFonts w:ascii="Arial" w:hAnsi="Arial" w:cs="Arial"/>
          <w:sz w:val="24"/>
          <w:szCs w:val="24"/>
        </w:rPr>
      </w:pPr>
      <w:r w:rsidRPr="002E4E53">
        <w:rPr>
          <w:rFonts w:ascii="Arial" w:hAnsi="Arial" w:cs="Arial"/>
          <w:sz w:val="24"/>
          <w:szCs w:val="24"/>
        </w:rPr>
        <w:t xml:space="preserve">The purpose of this guide is to ensure a regulatory compliant and </w:t>
      </w:r>
      <w:r w:rsidR="002E4E53">
        <w:rPr>
          <w:rFonts w:ascii="Arial" w:hAnsi="Arial" w:cs="Arial"/>
          <w:sz w:val="24"/>
          <w:szCs w:val="24"/>
        </w:rPr>
        <w:t xml:space="preserve">a </w:t>
      </w:r>
      <w:r w:rsidRPr="002E4E53">
        <w:rPr>
          <w:rFonts w:ascii="Arial" w:hAnsi="Arial" w:cs="Arial"/>
          <w:sz w:val="24"/>
          <w:szCs w:val="24"/>
        </w:rPr>
        <w:t>safe system of work is followed for a</w:t>
      </w:r>
      <w:r w:rsidR="002E4E53" w:rsidRPr="002E4E53">
        <w:rPr>
          <w:rFonts w:ascii="Arial" w:hAnsi="Arial" w:cs="Arial"/>
          <w:sz w:val="24"/>
          <w:szCs w:val="24"/>
        </w:rPr>
        <w:t xml:space="preserve">ny </w:t>
      </w:r>
      <w:r w:rsidR="002E4E53">
        <w:rPr>
          <w:rFonts w:ascii="Arial" w:hAnsi="Arial" w:cs="Arial"/>
          <w:sz w:val="24"/>
          <w:szCs w:val="24"/>
        </w:rPr>
        <w:t>D</w:t>
      </w:r>
      <w:r w:rsidRPr="002E4E53">
        <w:rPr>
          <w:rFonts w:ascii="Arial" w:hAnsi="Arial" w:cs="Arial"/>
          <w:sz w:val="24"/>
          <w:szCs w:val="24"/>
        </w:rPr>
        <w:t xml:space="preserve">iving operations </w:t>
      </w:r>
      <w:r w:rsidR="002E4E53">
        <w:rPr>
          <w:rFonts w:ascii="Arial" w:hAnsi="Arial" w:cs="Arial"/>
          <w:sz w:val="24"/>
          <w:szCs w:val="24"/>
        </w:rPr>
        <w:t xml:space="preserve">that might be </w:t>
      </w:r>
      <w:r w:rsidRPr="002E4E53">
        <w:rPr>
          <w:rFonts w:ascii="Arial" w:hAnsi="Arial" w:cs="Arial"/>
          <w:sz w:val="24"/>
          <w:szCs w:val="24"/>
        </w:rPr>
        <w:t xml:space="preserve">undertaken within </w:t>
      </w:r>
      <w:r w:rsidR="006874C9">
        <w:rPr>
          <w:rFonts w:ascii="Arial" w:hAnsi="Arial" w:cs="Arial"/>
          <w:sz w:val="24"/>
          <w:szCs w:val="24"/>
        </w:rPr>
        <w:t>North Sunderland Harbour</w:t>
      </w:r>
      <w:r w:rsidR="002E4E53" w:rsidRPr="002E4E53">
        <w:rPr>
          <w:rFonts w:ascii="Arial" w:hAnsi="Arial" w:cs="Arial"/>
          <w:sz w:val="24"/>
          <w:szCs w:val="24"/>
        </w:rPr>
        <w:t>.</w:t>
      </w:r>
      <w:r w:rsidRPr="002E4E53">
        <w:rPr>
          <w:rFonts w:ascii="Arial" w:hAnsi="Arial" w:cs="Arial"/>
          <w:sz w:val="24"/>
          <w:szCs w:val="24"/>
        </w:rPr>
        <w:t xml:space="preserve">   </w:t>
      </w:r>
    </w:p>
    <w:p w14:paraId="5560FC99" w14:textId="77777777" w:rsidR="002E4E53" w:rsidRDefault="002E4E53" w:rsidP="002E4E53">
      <w:pPr>
        <w:rPr>
          <w:rFonts w:ascii="Arial" w:hAnsi="Arial" w:cs="Arial"/>
          <w:sz w:val="24"/>
          <w:szCs w:val="24"/>
        </w:rPr>
      </w:pPr>
    </w:p>
    <w:p w14:paraId="46D40020" w14:textId="384BF774" w:rsidR="00EF4393" w:rsidRPr="002E4E53" w:rsidRDefault="00EF4393" w:rsidP="002E4E53">
      <w:pPr>
        <w:rPr>
          <w:rFonts w:ascii="Arial" w:hAnsi="Arial" w:cs="Arial"/>
          <w:sz w:val="24"/>
          <w:szCs w:val="24"/>
        </w:rPr>
      </w:pPr>
      <w:r w:rsidRPr="002E4E53">
        <w:rPr>
          <w:rFonts w:ascii="Arial" w:hAnsi="Arial" w:cs="Arial"/>
          <w:sz w:val="24"/>
          <w:szCs w:val="24"/>
        </w:rPr>
        <w:t>1.1</w:t>
      </w:r>
      <w:r w:rsidRPr="002E4E53">
        <w:rPr>
          <w:rFonts w:ascii="Arial" w:hAnsi="Arial" w:cs="Arial"/>
          <w:sz w:val="24"/>
          <w:szCs w:val="24"/>
        </w:rPr>
        <w:tab/>
        <w:t>The Diving at Work Regulations 1997 and MGN424 place responsibility on Harbour Authorities (HA's), Diving Contractors and Clients.</w:t>
      </w:r>
    </w:p>
    <w:p w14:paraId="1DCD78B1" w14:textId="77777777" w:rsidR="002E4E53" w:rsidRDefault="002E4E53" w:rsidP="002E4E53">
      <w:pPr>
        <w:rPr>
          <w:rFonts w:ascii="Arial" w:hAnsi="Arial" w:cs="Arial"/>
          <w:sz w:val="24"/>
          <w:szCs w:val="24"/>
        </w:rPr>
      </w:pPr>
    </w:p>
    <w:p w14:paraId="2FEF729A" w14:textId="2D688545" w:rsidR="00EF4393" w:rsidRPr="002E4E53" w:rsidRDefault="00EF4393" w:rsidP="002E4E53">
      <w:pPr>
        <w:rPr>
          <w:rFonts w:ascii="Arial" w:hAnsi="Arial" w:cs="Arial"/>
          <w:sz w:val="24"/>
          <w:szCs w:val="24"/>
        </w:rPr>
      </w:pPr>
      <w:r w:rsidRPr="002E4E53">
        <w:rPr>
          <w:rFonts w:ascii="Arial" w:hAnsi="Arial" w:cs="Arial"/>
          <w:sz w:val="24"/>
          <w:szCs w:val="24"/>
        </w:rPr>
        <w:t>1.2</w:t>
      </w:r>
      <w:r w:rsidRPr="002E4E53">
        <w:rPr>
          <w:rFonts w:ascii="Arial" w:hAnsi="Arial" w:cs="Arial"/>
          <w:sz w:val="24"/>
          <w:szCs w:val="24"/>
        </w:rPr>
        <w:tab/>
        <w:t>The Regulations detail in particular the responsibilities of the diving contractor, diving supervisor and the Master and Crew when carrying out commercial diving operations.  They also detail the role of the Harbour Authority placing a general responsibility on Harbour Masters to take reasonable steps to ensure that commercial diving operations within the harbour area are undertaken safely and in accordance with the Regulations.</w:t>
      </w:r>
    </w:p>
    <w:p w14:paraId="100C47D4" w14:textId="77777777" w:rsidR="00EF4393" w:rsidRPr="002E4E53" w:rsidRDefault="00EF4393" w:rsidP="002E4E53">
      <w:pPr>
        <w:rPr>
          <w:rFonts w:ascii="Arial" w:hAnsi="Arial" w:cs="Arial"/>
          <w:sz w:val="24"/>
          <w:szCs w:val="24"/>
        </w:rPr>
      </w:pPr>
    </w:p>
    <w:p w14:paraId="422C473D" w14:textId="77777777" w:rsidR="00EF4393" w:rsidRPr="002E4E53" w:rsidRDefault="00EF4393" w:rsidP="002E4E53">
      <w:pPr>
        <w:rPr>
          <w:rFonts w:ascii="Arial" w:hAnsi="Arial" w:cs="Arial"/>
          <w:sz w:val="24"/>
          <w:szCs w:val="24"/>
        </w:rPr>
      </w:pPr>
      <w:r w:rsidRPr="002E4E53">
        <w:rPr>
          <w:rFonts w:ascii="Arial" w:hAnsi="Arial" w:cs="Arial"/>
          <w:sz w:val="24"/>
          <w:szCs w:val="24"/>
        </w:rPr>
        <w:t>Harbour Authorities may be involved in commercial diving operations in various ways, including:</w:t>
      </w:r>
    </w:p>
    <w:p w14:paraId="37B5C3FB" w14:textId="77777777" w:rsidR="00EF4393" w:rsidRPr="002E4E53" w:rsidRDefault="00EF4393" w:rsidP="002E4E53">
      <w:pPr>
        <w:rPr>
          <w:rFonts w:ascii="Arial" w:hAnsi="Arial" w:cs="Arial"/>
          <w:sz w:val="24"/>
          <w:szCs w:val="24"/>
        </w:rPr>
      </w:pPr>
    </w:p>
    <w:p w14:paraId="532C3F56" w14:textId="661DFA88" w:rsidR="00EF4393" w:rsidRPr="002E4E53" w:rsidRDefault="00EF4393" w:rsidP="002E4E53">
      <w:pPr>
        <w:pStyle w:val="ListParagraph"/>
        <w:numPr>
          <w:ilvl w:val="0"/>
          <w:numId w:val="12"/>
        </w:numPr>
        <w:rPr>
          <w:rFonts w:ascii="Arial" w:hAnsi="Arial" w:cs="Arial"/>
          <w:sz w:val="24"/>
          <w:szCs w:val="24"/>
        </w:rPr>
      </w:pPr>
      <w:proofErr w:type="gramStart"/>
      <w:r w:rsidRPr="002E4E53">
        <w:rPr>
          <w:rFonts w:ascii="Arial" w:hAnsi="Arial" w:cs="Arial"/>
          <w:sz w:val="24"/>
          <w:szCs w:val="24"/>
        </w:rPr>
        <w:t>HA's</w:t>
      </w:r>
      <w:proofErr w:type="gramEnd"/>
      <w:r w:rsidRPr="002E4E53">
        <w:rPr>
          <w:rFonts w:ascii="Arial" w:hAnsi="Arial" w:cs="Arial"/>
          <w:sz w:val="24"/>
          <w:szCs w:val="24"/>
        </w:rPr>
        <w:t xml:space="preserve"> within whose area of responsibility diving projects are undertaken.</w:t>
      </w:r>
    </w:p>
    <w:p w14:paraId="781D8A2D" w14:textId="77777777" w:rsidR="002E4E53" w:rsidRDefault="002E4E53" w:rsidP="002E4E53">
      <w:pPr>
        <w:pStyle w:val="ListParagraph"/>
        <w:rPr>
          <w:rFonts w:ascii="Arial" w:hAnsi="Arial" w:cs="Arial"/>
          <w:sz w:val="24"/>
          <w:szCs w:val="24"/>
        </w:rPr>
      </w:pPr>
    </w:p>
    <w:p w14:paraId="6386A733" w14:textId="3BA9B1FA" w:rsidR="00EF4393" w:rsidRPr="002E4E53" w:rsidRDefault="00EF4393" w:rsidP="002E4E53">
      <w:pPr>
        <w:pStyle w:val="ListParagraph"/>
        <w:numPr>
          <w:ilvl w:val="0"/>
          <w:numId w:val="12"/>
        </w:numPr>
        <w:rPr>
          <w:rFonts w:ascii="Arial" w:hAnsi="Arial" w:cs="Arial"/>
          <w:sz w:val="24"/>
          <w:szCs w:val="24"/>
        </w:rPr>
      </w:pPr>
      <w:r w:rsidRPr="002E4E53">
        <w:rPr>
          <w:rFonts w:ascii="Arial" w:hAnsi="Arial" w:cs="Arial"/>
          <w:sz w:val="24"/>
          <w:szCs w:val="24"/>
        </w:rPr>
        <w:t>HA's that are Clients and engage a Diving Contractor to undertake a diving project.</w:t>
      </w:r>
    </w:p>
    <w:p w14:paraId="1B7F8747" w14:textId="77777777" w:rsidR="00EF4393" w:rsidRPr="002E4E53" w:rsidRDefault="00EF4393" w:rsidP="002E4E53">
      <w:pPr>
        <w:rPr>
          <w:rFonts w:ascii="Arial" w:hAnsi="Arial" w:cs="Arial"/>
          <w:sz w:val="24"/>
          <w:szCs w:val="24"/>
        </w:rPr>
      </w:pPr>
    </w:p>
    <w:p w14:paraId="06755EE7" w14:textId="7C3048AA" w:rsidR="00EF4393" w:rsidRPr="002E4E53" w:rsidRDefault="00EF4393" w:rsidP="002E4E53">
      <w:pPr>
        <w:rPr>
          <w:rFonts w:ascii="Arial" w:hAnsi="Arial" w:cs="Arial"/>
          <w:sz w:val="24"/>
          <w:szCs w:val="24"/>
        </w:rPr>
      </w:pPr>
      <w:r w:rsidRPr="002E4E53">
        <w:rPr>
          <w:rFonts w:ascii="Arial" w:hAnsi="Arial" w:cs="Arial"/>
          <w:sz w:val="24"/>
          <w:szCs w:val="24"/>
        </w:rPr>
        <w:t>1.3</w:t>
      </w:r>
      <w:r w:rsidRPr="002E4E53">
        <w:rPr>
          <w:rFonts w:ascii="Arial" w:hAnsi="Arial" w:cs="Arial"/>
          <w:sz w:val="24"/>
          <w:szCs w:val="24"/>
        </w:rPr>
        <w:tab/>
        <w:t xml:space="preserve">These instructions are issued to ensure that all underwater operations strictly comply with the above Regulations and any additional procedural requirements of </w:t>
      </w:r>
      <w:r w:rsidR="0089295D">
        <w:rPr>
          <w:rFonts w:ascii="Arial" w:hAnsi="Arial" w:cs="Arial"/>
          <w:sz w:val="24"/>
          <w:szCs w:val="24"/>
        </w:rPr>
        <w:t xml:space="preserve">North Sunderland </w:t>
      </w:r>
      <w:r w:rsidR="002E4E53">
        <w:rPr>
          <w:rFonts w:ascii="Arial" w:hAnsi="Arial" w:cs="Arial"/>
          <w:sz w:val="24"/>
          <w:szCs w:val="24"/>
        </w:rPr>
        <w:t>Harbour</w:t>
      </w:r>
      <w:r w:rsidRPr="002E4E53">
        <w:rPr>
          <w:rFonts w:ascii="Arial" w:hAnsi="Arial" w:cs="Arial"/>
          <w:sz w:val="24"/>
          <w:szCs w:val="24"/>
        </w:rPr>
        <w:t>.</w:t>
      </w:r>
    </w:p>
    <w:p w14:paraId="59A608F8" w14:textId="34D57D76" w:rsidR="00EF4393" w:rsidRPr="002E4E53" w:rsidRDefault="00B114B6" w:rsidP="002E4E53">
      <w:pPr>
        <w:pStyle w:val="Heading1"/>
      </w:pPr>
      <w:r>
        <w:t xml:space="preserve">2.  </w:t>
      </w:r>
      <w:r w:rsidR="00EF4393" w:rsidRPr="002E4E53">
        <w:t>Responsibilities</w:t>
      </w:r>
    </w:p>
    <w:p w14:paraId="51B2F5D3" w14:textId="77777777" w:rsidR="00EF4393" w:rsidRPr="002E4E53" w:rsidRDefault="00EF4393" w:rsidP="002E4E53">
      <w:pPr>
        <w:rPr>
          <w:rFonts w:ascii="Arial" w:hAnsi="Arial" w:cs="Arial"/>
          <w:sz w:val="24"/>
          <w:szCs w:val="24"/>
        </w:rPr>
      </w:pPr>
    </w:p>
    <w:p w14:paraId="598D706C" w14:textId="1C787AB6" w:rsidR="00EF4393" w:rsidRDefault="00EF4393" w:rsidP="002E4E53">
      <w:pPr>
        <w:rPr>
          <w:rFonts w:ascii="Arial" w:hAnsi="Arial" w:cs="Arial"/>
          <w:sz w:val="24"/>
          <w:szCs w:val="24"/>
        </w:rPr>
      </w:pPr>
      <w:r w:rsidRPr="002E4E53">
        <w:rPr>
          <w:rFonts w:ascii="Arial" w:hAnsi="Arial" w:cs="Arial"/>
          <w:sz w:val="24"/>
          <w:szCs w:val="24"/>
        </w:rPr>
        <w:t xml:space="preserve">All diving operations arranged for or on behalf of </w:t>
      </w:r>
      <w:r w:rsidR="0089295D">
        <w:rPr>
          <w:rFonts w:ascii="Arial" w:hAnsi="Arial" w:cs="Arial"/>
          <w:sz w:val="24"/>
          <w:szCs w:val="24"/>
        </w:rPr>
        <w:t xml:space="preserve">North Sunderland </w:t>
      </w:r>
      <w:r w:rsidR="00D45775">
        <w:rPr>
          <w:rFonts w:ascii="Arial" w:hAnsi="Arial" w:cs="Arial"/>
          <w:sz w:val="24"/>
          <w:szCs w:val="24"/>
        </w:rPr>
        <w:t xml:space="preserve">Harbour </w:t>
      </w:r>
      <w:r w:rsidRPr="002E4E53">
        <w:rPr>
          <w:rFonts w:ascii="Arial" w:hAnsi="Arial" w:cs="Arial"/>
          <w:sz w:val="24"/>
          <w:szCs w:val="24"/>
        </w:rPr>
        <w:t>must:</w:t>
      </w:r>
    </w:p>
    <w:p w14:paraId="7F854675" w14:textId="77777777" w:rsidR="002E4E53" w:rsidRPr="002E4E53" w:rsidRDefault="002E4E53" w:rsidP="002E4E53">
      <w:pPr>
        <w:rPr>
          <w:rFonts w:ascii="Arial" w:hAnsi="Arial" w:cs="Arial"/>
          <w:sz w:val="24"/>
          <w:szCs w:val="24"/>
        </w:rPr>
      </w:pPr>
    </w:p>
    <w:p w14:paraId="06CB584B" w14:textId="6E6C5E9C" w:rsidR="002E4E53" w:rsidRDefault="002E4E53" w:rsidP="002E4E53">
      <w:pPr>
        <w:pStyle w:val="ListParagraph"/>
        <w:numPr>
          <w:ilvl w:val="0"/>
          <w:numId w:val="13"/>
        </w:numPr>
        <w:rPr>
          <w:rFonts w:ascii="Arial" w:hAnsi="Arial" w:cs="Arial"/>
          <w:sz w:val="24"/>
          <w:szCs w:val="24"/>
        </w:rPr>
      </w:pPr>
      <w:r>
        <w:rPr>
          <w:rFonts w:ascii="Arial" w:hAnsi="Arial" w:cs="Arial"/>
          <w:sz w:val="24"/>
          <w:szCs w:val="24"/>
        </w:rPr>
        <w:t>B</w:t>
      </w:r>
      <w:r w:rsidR="00EF4393" w:rsidRPr="002E4E53">
        <w:rPr>
          <w:rFonts w:ascii="Arial" w:hAnsi="Arial" w:cs="Arial"/>
          <w:sz w:val="24"/>
          <w:szCs w:val="24"/>
        </w:rPr>
        <w:t xml:space="preserve">e properly authorised. </w:t>
      </w:r>
    </w:p>
    <w:p w14:paraId="461D20F1" w14:textId="77777777" w:rsidR="002E4E53" w:rsidRDefault="002E4E53" w:rsidP="002E4E53">
      <w:pPr>
        <w:pStyle w:val="ListParagraph"/>
        <w:numPr>
          <w:ilvl w:val="0"/>
          <w:numId w:val="13"/>
        </w:numPr>
        <w:rPr>
          <w:rFonts w:ascii="Arial" w:hAnsi="Arial" w:cs="Arial"/>
          <w:sz w:val="24"/>
          <w:szCs w:val="24"/>
        </w:rPr>
      </w:pPr>
      <w:r>
        <w:rPr>
          <w:rFonts w:ascii="Arial" w:hAnsi="Arial" w:cs="Arial"/>
          <w:sz w:val="24"/>
          <w:szCs w:val="24"/>
        </w:rPr>
        <w:t>B</w:t>
      </w:r>
      <w:r w:rsidR="00EF4393" w:rsidRPr="002E4E53">
        <w:rPr>
          <w:rFonts w:ascii="Arial" w:hAnsi="Arial" w:cs="Arial"/>
          <w:sz w:val="24"/>
          <w:szCs w:val="24"/>
        </w:rPr>
        <w:t xml:space="preserve">e carried out only by Diving Companies approved by the Board. </w:t>
      </w:r>
    </w:p>
    <w:p w14:paraId="18A32287" w14:textId="2DD9EB54" w:rsidR="00EF4393" w:rsidRPr="002E4E53" w:rsidRDefault="002E4E53" w:rsidP="002E4E53">
      <w:pPr>
        <w:pStyle w:val="ListParagraph"/>
        <w:numPr>
          <w:ilvl w:val="0"/>
          <w:numId w:val="13"/>
        </w:numPr>
        <w:rPr>
          <w:rFonts w:ascii="Arial" w:hAnsi="Arial" w:cs="Arial"/>
          <w:sz w:val="24"/>
          <w:szCs w:val="24"/>
        </w:rPr>
      </w:pPr>
      <w:r>
        <w:rPr>
          <w:rFonts w:ascii="Arial" w:hAnsi="Arial" w:cs="Arial"/>
          <w:sz w:val="24"/>
          <w:szCs w:val="24"/>
        </w:rPr>
        <w:t>C</w:t>
      </w:r>
      <w:r w:rsidR="00EF4393" w:rsidRPr="002E4E53">
        <w:rPr>
          <w:rFonts w:ascii="Arial" w:hAnsi="Arial" w:cs="Arial"/>
          <w:sz w:val="24"/>
          <w:szCs w:val="24"/>
        </w:rPr>
        <w:t>omply strictly with all current legislative requirements.</w:t>
      </w:r>
    </w:p>
    <w:p w14:paraId="457064EB" w14:textId="77777777" w:rsidR="00EF4393" w:rsidRPr="002E4E53" w:rsidRDefault="00EF4393" w:rsidP="002E4E53">
      <w:pPr>
        <w:rPr>
          <w:rFonts w:ascii="Arial" w:hAnsi="Arial" w:cs="Arial"/>
          <w:sz w:val="24"/>
          <w:szCs w:val="24"/>
        </w:rPr>
      </w:pPr>
    </w:p>
    <w:p w14:paraId="03DC56FA" w14:textId="09B23FE7" w:rsidR="00EF4393" w:rsidRPr="002E4E53" w:rsidRDefault="00D45775" w:rsidP="00D45775">
      <w:pPr>
        <w:pStyle w:val="Heading2"/>
      </w:pPr>
      <w:r>
        <w:t xml:space="preserve">The </w:t>
      </w:r>
      <w:r w:rsidR="00EF4393" w:rsidRPr="002E4E53">
        <w:t>Harbour Master</w:t>
      </w:r>
      <w:r>
        <w:t xml:space="preserve"> i</w:t>
      </w:r>
      <w:r w:rsidR="00EF4393" w:rsidRPr="002E4E53">
        <w:t>s responsible</w:t>
      </w:r>
      <w:r>
        <w:t xml:space="preserve"> for</w:t>
      </w:r>
      <w:r w:rsidR="00EF4393" w:rsidRPr="002E4E53">
        <w:t xml:space="preserve">: </w:t>
      </w:r>
    </w:p>
    <w:p w14:paraId="2A3A96BE" w14:textId="77777777" w:rsidR="00D45775" w:rsidRDefault="00D45775" w:rsidP="002E4E53">
      <w:pPr>
        <w:pStyle w:val="ListParagraph"/>
        <w:numPr>
          <w:ilvl w:val="0"/>
          <w:numId w:val="14"/>
        </w:numPr>
        <w:rPr>
          <w:rFonts w:ascii="Arial" w:hAnsi="Arial" w:cs="Arial"/>
          <w:sz w:val="24"/>
          <w:szCs w:val="24"/>
        </w:rPr>
      </w:pPr>
      <w:r>
        <w:rPr>
          <w:rFonts w:ascii="Arial" w:hAnsi="Arial" w:cs="Arial"/>
          <w:sz w:val="24"/>
          <w:szCs w:val="24"/>
        </w:rPr>
        <w:t>A</w:t>
      </w:r>
      <w:r w:rsidR="00EF4393" w:rsidRPr="00D45775">
        <w:rPr>
          <w:rFonts w:ascii="Arial" w:hAnsi="Arial" w:cs="Arial"/>
          <w:sz w:val="24"/>
          <w:szCs w:val="24"/>
        </w:rPr>
        <w:t>uthorising diving operations.</w:t>
      </w:r>
    </w:p>
    <w:p w14:paraId="55CAF1F0" w14:textId="77777777" w:rsidR="00D45775" w:rsidRDefault="00D45775" w:rsidP="002E4E53">
      <w:pPr>
        <w:pStyle w:val="ListParagraph"/>
        <w:numPr>
          <w:ilvl w:val="0"/>
          <w:numId w:val="14"/>
        </w:numPr>
        <w:rPr>
          <w:rFonts w:ascii="Arial" w:hAnsi="Arial" w:cs="Arial"/>
          <w:sz w:val="24"/>
          <w:szCs w:val="24"/>
        </w:rPr>
      </w:pPr>
      <w:r>
        <w:rPr>
          <w:rFonts w:ascii="Arial" w:hAnsi="Arial" w:cs="Arial"/>
          <w:sz w:val="24"/>
          <w:szCs w:val="24"/>
        </w:rPr>
        <w:t>A</w:t>
      </w:r>
      <w:r w:rsidR="00EF4393" w:rsidRPr="00D45775">
        <w:rPr>
          <w:rFonts w:ascii="Arial" w:hAnsi="Arial" w:cs="Arial"/>
          <w:sz w:val="24"/>
          <w:szCs w:val="24"/>
        </w:rPr>
        <w:t xml:space="preserve">pproving diving companies to carry out work in the </w:t>
      </w:r>
      <w:proofErr w:type="gramStart"/>
      <w:r w:rsidR="00EF4393" w:rsidRPr="00D45775">
        <w:rPr>
          <w:rFonts w:ascii="Arial" w:hAnsi="Arial" w:cs="Arial"/>
          <w:sz w:val="24"/>
          <w:szCs w:val="24"/>
        </w:rPr>
        <w:t>Port;</w:t>
      </w:r>
      <w:proofErr w:type="gramEnd"/>
    </w:p>
    <w:p w14:paraId="79635522" w14:textId="77777777" w:rsidR="00D45775" w:rsidRDefault="00D45775" w:rsidP="002E4E53">
      <w:pPr>
        <w:pStyle w:val="ListParagraph"/>
        <w:numPr>
          <w:ilvl w:val="0"/>
          <w:numId w:val="14"/>
        </w:numPr>
        <w:rPr>
          <w:rFonts w:ascii="Arial" w:hAnsi="Arial" w:cs="Arial"/>
          <w:sz w:val="24"/>
          <w:szCs w:val="24"/>
        </w:rPr>
      </w:pPr>
      <w:r>
        <w:rPr>
          <w:rFonts w:ascii="Arial" w:hAnsi="Arial" w:cs="Arial"/>
          <w:sz w:val="24"/>
          <w:szCs w:val="24"/>
        </w:rPr>
        <w:t>C</w:t>
      </w:r>
      <w:r w:rsidR="00EF4393" w:rsidRPr="00D45775">
        <w:rPr>
          <w:rFonts w:ascii="Arial" w:hAnsi="Arial" w:cs="Arial"/>
          <w:sz w:val="24"/>
          <w:szCs w:val="24"/>
        </w:rPr>
        <w:t xml:space="preserve">onsulting with those concerned in any diving operation and then issuing in writing any specific requirements / </w:t>
      </w:r>
      <w:proofErr w:type="gramStart"/>
      <w:r w:rsidR="00EF4393" w:rsidRPr="00D45775">
        <w:rPr>
          <w:rFonts w:ascii="Arial" w:hAnsi="Arial" w:cs="Arial"/>
          <w:sz w:val="24"/>
          <w:szCs w:val="24"/>
        </w:rPr>
        <w:t>instructions;</w:t>
      </w:r>
      <w:proofErr w:type="gramEnd"/>
    </w:p>
    <w:p w14:paraId="1A1D755C" w14:textId="3681C949" w:rsidR="00D45775" w:rsidRDefault="00D45775" w:rsidP="002E4E53">
      <w:pPr>
        <w:pStyle w:val="ListParagraph"/>
        <w:numPr>
          <w:ilvl w:val="0"/>
          <w:numId w:val="14"/>
        </w:numPr>
        <w:rPr>
          <w:rFonts w:ascii="Arial" w:hAnsi="Arial" w:cs="Arial"/>
          <w:sz w:val="24"/>
          <w:szCs w:val="24"/>
        </w:rPr>
      </w:pPr>
      <w:r>
        <w:rPr>
          <w:rFonts w:ascii="Arial" w:hAnsi="Arial" w:cs="Arial"/>
          <w:sz w:val="24"/>
          <w:szCs w:val="24"/>
        </w:rPr>
        <w:t>E</w:t>
      </w:r>
      <w:r w:rsidR="00EF4393" w:rsidRPr="00D45775">
        <w:rPr>
          <w:rFonts w:ascii="Arial" w:hAnsi="Arial" w:cs="Arial"/>
          <w:sz w:val="24"/>
          <w:szCs w:val="24"/>
        </w:rPr>
        <w:t xml:space="preserve">nsuring that diving operations are carried out in compliance with the </w:t>
      </w:r>
      <w:r>
        <w:rPr>
          <w:rFonts w:ascii="Arial" w:hAnsi="Arial" w:cs="Arial"/>
          <w:sz w:val="24"/>
          <w:szCs w:val="24"/>
        </w:rPr>
        <w:t xml:space="preserve">requirements of </w:t>
      </w:r>
      <w:r w:rsidR="004F3A1C">
        <w:rPr>
          <w:rFonts w:ascii="Arial" w:hAnsi="Arial" w:cs="Arial"/>
          <w:sz w:val="24"/>
          <w:szCs w:val="24"/>
        </w:rPr>
        <w:t xml:space="preserve">North Sunderland </w:t>
      </w:r>
      <w:proofErr w:type="gramStart"/>
      <w:r>
        <w:rPr>
          <w:rFonts w:ascii="Arial" w:hAnsi="Arial" w:cs="Arial"/>
          <w:sz w:val="24"/>
          <w:szCs w:val="24"/>
        </w:rPr>
        <w:t>Harbours</w:t>
      </w:r>
      <w:r w:rsidR="00EF4393" w:rsidRPr="00D45775">
        <w:rPr>
          <w:rFonts w:ascii="Arial" w:hAnsi="Arial" w:cs="Arial"/>
          <w:sz w:val="24"/>
          <w:szCs w:val="24"/>
        </w:rPr>
        <w:t>;</w:t>
      </w:r>
      <w:proofErr w:type="gramEnd"/>
    </w:p>
    <w:p w14:paraId="26E22BAF" w14:textId="77777777" w:rsidR="00D45775" w:rsidRDefault="00D45775" w:rsidP="002E4E53">
      <w:pPr>
        <w:pStyle w:val="ListParagraph"/>
        <w:numPr>
          <w:ilvl w:val="0"/>
          <w:numId w:val="14"/>
        </w:numPr>
        <w:rPr>
          <w:rFonts w:ascii="Arial" w:hAnsi="Arial" w:cs="Arial"/>
          <w:sz w:val="24"/>
          <w:szCs w:val="24"/>
        </w:rPr>
      </w:pPr>
      <w:r>
        <w:rPr>
          <w:rFonts w:ascii="Arial" w:hAnsi="Arial" w:cs="Arial"/>
          <w:sz w:val="24"/>
          <w:szCs w:val="24"/>
        </w:rPr>
        <w:t>M</w:t>
      </w:r>
      <w:r w:rsidR="00EF4393" w:rsidRPr="00D45775">
        <w:rPr>
          <w:rFonts w:ascii="Arial" w:hAnsi="Arial" w:cs="Arial"/>
          <w:sz w:val="24"/>
          <w:szCs w:val="24"/>
        </w:rPr>
        <w:t>aintaining full records of all authorisations and any other matters relating to the safe undertaking of any diving operation.</w:t>
      </w:r>
    </w:p>
    <w:p w14:paraId="48FC5D2C" w14:textId="77777777" w:rsidR="00D45775" w:rsidRDefault="00D45775" w:rsidP="002E4E53">
      <w:pPr>
        <w:pStyle w:val="ListParagraph"/>
        <w:numPr>
          <w:ilvl w:val="0"/>
          <w:numId w:val="14"/>
        </w:numPr>
        <w:rPr>
          <w:rFonts w:ascii="Arial" w:hAnsi="Arial" w:cs="Arial"/>
          <w:sz w:val="24"/>
          <w:szCs w:val="24"/>
        </w:rPr>
      </w:pPr>
      <w:r>
        <w:rPr>
          <w:rFonts w:ascii="Arial" w:hAnsi="Arial" w:cs="Arial"/>
          <w:sz w:val="24"/>
          <w:szCs w:val="24"/>
        </w:rPr>
        <w:lastRenderedPageBreak/>
        <w:t>I</w:t>
      </w:r>
      <w:r w:rsidR="00EF4393" w:rsidRPr="00D45775">
        <w:rPr>
          <w:rFonts w:ascii="Arial" w:hAnsi="Arial" w:cs="Arial"/>
          <w:sz w:val="24"/>
          <w:szCs w:val="24"/>
        </w:rPr>
        <w:t>ssuing a Local Notice to Mariners advising of any diving operations within the Ports jurisdiction.</w:t>
      </w:r>
    </w:p>
    <w:p w14:paraId="309AD02D" w14:textId="77777777" w:rsidR="00D45775" w:rsidRDefault="00EF4393" w:rsidP="002E4E53">
      <w:pPr>
        <w:pStyle w:val="ListParagraph"/>
        <w:numPr>
          <w:ilvl w:val="0"/>
          <w:numId w:val="14"/>
        </w:numPr>
        <w:rPr>
          <w:rFonts w:ascii="Arial" w:hAnsi="Arial" w:cs="Arial"/>
          <w:sz w:val="24"/>
          <w:szCs w:val="24"/>
        </w:rPr>
      </w:pPr>
      <w:r w:rsidRPr="00D45775">
        <w:rPr>
          <w:rFonts w:ascii="Arial" w:hAnsi="Arial" w:cs="Arial"/>
          <w:sz w:val="24"/>
          <w:szCs w:val="24"/>
        </w:rPr>
        <w:t xml:space="preserve">Ensuring the diving platform conforms to the appropriate code of conduct. </w:t>
      </w:r>
    </w:p>
    <w:p w14:paraId="62FCCA4A" w14:textId="3A4642D4" w:rsidR="00EF4393" w:rsidRPr="00D45775" w:rsidRDefault="00D45775" w:rsidP="002E4E53">
      <w:pPr>
        <w:pStyle w:val="ListParagraph"/>
        <w:numPr>
          <w:ilvl w:val="0"/>
          <w:numId w:val="14"/>
        </w:numPr>
        <w:rPr>
          <w:rFonts w:ascii="Arial" w:hAnsi="Arial" w:cs="Arial"/>
          <w:sz w:val="24"/>
          <w:szCs w:val="24"/>
        </w:rPr>
      </w:pPr>
      <w:r>
        <w:rPr>
          <w:rFonts w:ascii="Arial" w:hAnsi="Arial" w:cs="Arial"/>
          <w:sz w:val="24"/>
          <w:szCs w:val="24"/>
        </w:rPr>
        <w:t>D</w:t>
      </w:r>
      <w:r w:rsidR="00EF4393" w:rsidRPr="00D45775">
        <w:rPr>
          <w:rFonts w:ascii="Arial" w:hAnsi="Arial" w:cs="Arial"/>
          <w:sz w:val="24"/>
          <w:szCs w:val="24"/>
        </w:rPr>
        <w:t>ealing with any emergency situation.</w:t>
      </w:r>
    </w:p>
    <w:p w14:paraId="16E951AD" w14:textId="77777777" w:rsidR="00EF4393" w:rsidRPr="002E4E53" w:rsidRDefault="00EF4393" w:rsidP="002E4E53">
      <w:pPr>
        <w:rPr>
          <w:rFonts w:ascii="Arial" w:hAnsi="Arial" w:cs="Arial"/>
          <w:sz w:val="24"/>
          <w:szCs w:val="24"/>
        </w:rPr>
      </w:pPr>
    </w:p>
    <w:p w14:paraId="43DC1FD7" w14:textId="3D38FFE4" w:rsidR="00D45775" w:rsidRDefault="00D45775" w:rsidP="00D45775">
      <w:pPr>
        <w:pStyle w:val="Heading2"/>
      </w:pPr>
      <w:r>
        <w:t xml:space="preserve">The </w:t>
      </w:r>
      <w:r w:rsidR="00EF4393" w:rsidRPr="002E4E53">
        <w:t>Diving Contractor</w:t>
      </w:r>
      <w:r>
        <w:t xml:space="preserve"> is responsible for:</w:t>
      </w:r>
    </w:p>
    <w:p w14:paraId="31B000A6" w14:textId="3CDE8F93" w:rsidR="00EF4393" w:rsidRPr="002E4E53" w:rsidRDefault="00EF4393" w:rsidP="002E4E53">
      <w:pPr>
        <w:rPr>
          <w:rFonts w:ascii="Arial" w:hAnsi="Arial" w:cs="Arial"/>
          <w:sz w:val="24"/>
          <w:szCs w:val="24"/>
        </w:rPr>
      </w:pPr>
    </w:p>
    <w:p w14:paraId="2910EE68" w14:textId="738AA05D" w:rsidR="00426220" w:rsidRPr="00426220" w:rsidRDefault="00426220" w:rsidP="00426220">
      <w:pPr>
        <w:pStyle w:val="ListParagraph"/>
        <w:numPr>
          <w:ilvl w:val="0"/>
          <w:numId w:val="15"/>
        </w:numPr>
        <w:rPr>
          <w:rFonts w:ascii="Arial" w:hAnsi="Arial" w:cs="Arial"/>
          <w:sz w:val="24"/>
          <w:szCs w:val="24"/>
        </w:rPr>
      </w:pPr>
      <w:r w:rsidRPr="00426220">
        <w:rPr>
          <w:rFonts w:ascii="Arial" w:hAnsi="Arial" w:cs="Arial"/>
          <w:sz w:val="24"/>
          <w:szCs w:val="24"/>
        </w:rPr>
        <w:t>The workboat</w:t>
      </w:r>
      <w:r>
        <w:rPr>
          <w:rFonts w:ascii="Arial" w:hAnsi="Arial" w:cs="Arial"/>
          <w:sz w:val="24"/>
          <w:szCs w:val="24"/>
        </w:rPr>
        <w:t xml:space="preserve"> or vessel</w:t>
      </w:r>
      <w:r w:rsidRPr="00426220">
        <w:rPr>
          <w:rFonts w:ascii="Arial" w:hAnsi="Arial" w:cs="Arial"/>
          <w:sz w:val="24"/>
          <w:szCs w:val="24"/>
        </w:rPr>
        <w:t xml:space="preserve"> must show the diving flat, (International Code A rigid), which must be clearly visible and illuminated if necessary.</w:t>
      </w:r>
    </w:p>
    <w:p w14:paraId="18C6DAF4" w14:textId="28002825" w:rsidR="00E55AD4" w:rsidRDefault="00EF4393" w:rsidP="002E4E53">
      <w:pPr>
        <w:pStyle w:val="ListParagraph"/>
        <w:numPr>
          <w:ilvl w:val="0"/>
          <w:numId w:val="15"/>
        </w:numPr>
        <w:rPr>
          <w:rFonts w:ascii="Arial" w:hAnsi="Arial" w:cs="Arial"/>
          <w:sz w:val="24"/>
          <w:szCs w:val="24"/>
        </w:rPr>
      </w:pPr>
      <w:r w:rsidRPr="00D45775">
        <w:rPr>
          <w:rFonts w:ascii="Arial" w:hAnsi="Arial" w:cs="Arial"/>
          <w:sz w:val="24"/>
          <w:szCs w:val="24"/>
        </w:rPr>
        <w:t>The diving project is properly and safely managed.</w:t>
      </w:r>
    </w:p>
    <w:p w14:paraId="264B913A" w14:textId="77777777" w:rsidR="00E55AD4" w:rsidRDefault="00EF4393" w:rsidP="002E4E53">
      <w:pPr>
        <w:pStyle w:val="ListParagraph"/>
        <w:numPr>
          <w:ilvl w:val="0"/>
          <w:numId w:val="15"/>
        </w:numPr>
        <w:rPr>
          <w:rFonts w:ascii="Arial" w:hAnsi="Arial" w:cs="Arial"/>
          <w:sz w:val="24"/>
          <w:szCs w:val="24"/>
        </w:rPr>
      </w:pPr>
      <w:r w:rsidRPr="00E55AD4">
        <w:rPr>
          <w:rFonts w:ascii="Arial" w:hAnsi="Arial" w:cs="Arial"/>
          <w:sz w:val="24"/>
          <w:szCs w:val="24"/>
        </w:rPr>
        <w:t>Risk assessments have been carried out.</w:t>
      </w:r>
    </w:p>
    <w:p w14:paraId="4FB6776F" w14:textId="77777777" w:rsidR="00E55AD4" w:rsidRDefault="00EF4393" w:rsidP="002E4E53">
      <w:pPr>
        <w:pStyle w:val="ListParagraph"/>
        <w:numPr>
          <w:ilvl w:val="0"/>
          <w:numId w:val="15"/>
        </w:numPr>
        <w:rPr>
          <w:rFonts w:ascii="Arial" w:hAnsi="Arial" w:cs="Arial"/>
          <w:sz w:val="24"/>
          <w:szCs w:val="24"/>
        </w:rPr>
      </w:pPr>
      <w:r w:rsidRPr="00E55AD4">
        <w:rPr>
          <w:rFonts w:ascii="Arial" w:hAnsi="Arial" w:cs="Arial"/>
          <w:sz w:val="24"/>
          <w:szCs w:val="24"/>
        </w:rPr>
        <w:t>The place from which the diving is to be carried out is suitable and safe.</w:t>
      </w:r>
    </w:p>
    <w:p w14:paraId="07D28CE0" w14:textId="77777777" w:rsidR="00E55AD4" w:rsidRDefault="00EF4393" w:rsidP="002E4E53">
      <w:pPr>
        <w:pStyle w:val="ListParagraph"/>
        <w:numPr>
          <w:ilvl w:val="0"/>
          <w:numId w:val="15"/>
        </w:numPr>
        <w:rPr>
          <w:rFonts w:ascii="Arial" w:hAnsi="Arial" w:cs="Arial"/>
          <w:sz w:val="24"/>
          <w:szCs w:val="24"/>
        </w:rPr>
      </w:pPr>
      <w:r w:rsidRPr="00E55AD4">
        <w:rPr>
          <w:rFonts w:ascii="Arial" w:hAnsi="Arial" w:cs="Arial"/>
          <w:sz w:val="24"/>
          <w:szCs w:val="24"/>
        </w:rPr>
        <w:t>A suitable diving project plan is prepared which includes emergency and contingency plans.</w:t>
      </w:r>
    </w:p>
    <w:p w14:paraId="225B1D4A" w14:textId="77777777" w:rsidR="00E55AD4" w:rsidRDefault="00EF4393" w:rsidP="002E4E53">
      <w:pPr>
        <w:pStyle w:val="ListParagraph"/>
        <w:numPr>
          <w:ilvl w:val="0"/>
          <w:numId w:val="15"/>
        </w:numPr>
        <w:rPr>
          <w:rFonts w:ascii="Arial" w:hAnsi="Arial" w:cs="Arial"/>
          <w:sz w:val="24"/>
          <w:szCs w:val="24"/>
        </w:rPr>
      </w:pPr>
      <w:r w:rsidRPr="00E55AD4">
        <w:rPr>
          <w:rFonts w:ascii="Arial" w:hAnsi="Arial" w:cs="Arial"/>
          <w:sz w:val="24"/>
          <w:szCs w:val="24"/>
        </w:rPr>
        <w:t>The supervisor and dive team are fully briefed on the diving operation that will be involved with and aware of the contents of the overall diving project plan.</w:t>
      </w:r>
    </w:p>
    <w:p w14:paraId="593ADB08" w14:textId="77777777" w:rsidR="00E55AD4" w:rsidRDefault="00EF4393" w:rsidP="002E4E53">
      <w:pPr>
        <w:pStyle w:val="ListParagraph"/>
        <w:numPr>
          <w:ilvl w:val="0"/>
          <w:numId w:val="15"/>
        </w:numPr>
        <w:rPr>
          <w:rFonts w:ascii="Arial" w:hAnsi="Arial" w:cs="Arial"/>
          <w:sz w:val="24"/>
          <w:szCs w:val="24"/>
        </w:rPr>
      </w:pPr>
      <w:r w:rsidRPr="00E55AD4">
        <w:rPr>
          <w:rFonts w:ascii="Arial" w:hAnsi="Arial" w:cs="Arial"/>
          <w:sz w:val="24"/>
          <w:szCs w:val="24"/>
        </w:rPr>
        <w:t>The personnel are competent and/or qualified.</w:t>
      </w:r>
    </w:p>
    <w:p w14:paraId="725FF6DC" w14:textId="77777777" w:rsidR="00E55AD4" w:rsidRDefault="00EF4393" w:rsidP="002E4E53">
      <w:pPr>
        <w:pStyle w:val="ListParagraph"/>
        <w:numPr>
          <w:ilvl w:val="0"/>
          <w:numId w:val="15"/>
        </w:numPr>
        <w:rPr>
          <w:rFonts w:ascii="Arial" w:hAnsi="Arial" w:cs="Arial"/>
          <w:sz w:val="24"/>
          <w:szCs w:val="24"/>
        </w:rPr>
      </w:pPr>
      <w:r w:rsidRPr="00E55AD4">
        <w:rPr>
          <w:rFonts w:ascii="Arial" w:hAnsi="Arial" w:cs="Arial"/>
          <w:sz w:val="24"/>
          <w:szCs w:val="24"/>
        </w:rPr>
        <w:t>Supervisors are appointed in writing and the extent of their control documented.</w:t>
      </w:r>
    </w:p>
    <w:p w14:paraId="3BAE4E2F" w14:textId="77777777" w:rsidR="00E55AD4" w:rsidRDefault="00EF4393" w:rsidP="002E4E53">
      <w:pPr>
        <w:pStyle w:val="ListParagraph"/>
        <w:numPr>
          <w:ilvl w:val="0"/>
          <w:numId w:val="15"/>
        </w:numPr>
        <w:rPr>
          <w:rFonts w:ascii="Arial" w:hAnsi="Arial" w:cs="Arial"/>
          <w:sz w:val="24"/>
          <w:szCs w:val="24"/>
        </w:rPr>
      </w:pPr>
      <w:r w:rsidRPr="00E55AD4">
        <w:rPr>
          <w:rFonts w:ascii="Arial" w:hAnsi="Arial" w:cs="Arial"/>
          <w:sz w:val="24"/>
          <w:szCs w:val="24"/>
        </w:rPr>
        <w:t>Adequate arrangements exist for first aid and medical treatment.</w:t>
      </w:r>
    </w:p>
    <w:p w14:paraId="46AAB587" w14:textId="77777777" w:rsidR="00E55AD4" w:rsidRDefault="00EF4393" w:rsidP="002E4E53">
      <w:pPr>
        <w:pStyle w:val="ListParagraph"/>
        <w:numPr>
          <w:ilvl w:val="0"/>
          <w:numId w:val="15"/>
        </w:numPr>
        <w:rPr>
          <w:rFonts w:ascii="Arial" w:hAnsi="Arial" w:cs="Arial"/>
          <w:sz w:val="24"/>
          <w:szCs w:val="24"/>
        </w:rPr>
      </w:pPr>
      <w:r w:rsidRPr="00E55AD4">
        <w:rPr>
          <w:rFonts w:ascii="Arial" w:hAnsi="Arial" w:cs="Arial"/>
          <w:sz w:val="24"/>
          <w:szCs w:val="24"/>
        </w:rPr>
        <w:t>Suitable and sufficient plant is provided and maintained.</w:t>
      </w:r>
    </w:p>
    <w:p w14:paraId="0E0870CB" w14:textId="77777777" w:rsidR="00E55AD4" w:rsidRDefault="00EF4393" w:rsidP="002E4E53">
      <w:pPr>
        <w:pStyle w:val="ListParagraph"/>
        <w:numPr>
          <w:ilvl w:val="0"/>
          <w:numId w:val="15"/>
        </w:numPr>
        <w:rPr>
          <w:rFonts w:ascii="Arial" w:hAnsi="Arial" w:cs="Arial"/>
          <w:sz w:val="24"/>
          <w:szCs w:val="24"/>
        </w:rPr>
      </w:pPr>
      <w:r w:rsidRPr="00E55AD4">
        <w:rPr>
          <w:rFonts w:ascii="Arial" w:hAnsi="Arial" w:cs="Arial"/>
          <w:sz w:val="24"/>
          <w:szCs w:val="24"/>
        </w:rPr>
        <w:t>The team is medically fit to dive.</w:t>
      </w:r>
    </w:p>
    <w:p w14:paraId="730B63A8" w14:textId="77777777" w:rsidR="00E55AD4" w:rsidRDefault="00EF4393" w:rsidP="002E4E53">
      <w:pPr>
        <w:pStyle w:val="ListParagraph"/>
        <w:numPr>
          <w:ilvl w:val="0"/>
          <w:numId w:val="15"/>
        </w:numPr>
        <w:rPr>
          <w:rFonts w:ascii="Arial" w:hAnsi="Arial" w:cs="Arial"/>
          <w:sz w:val="24"/>
          <w:szCs w:val="24"/>
        </w:rPr>
      </w:pPr>
      <w:r w:rsidRPr="00E55AD4">
        <w:rPr>
          <w:rFonts w:ascii="Arial" w:hAnsi="Arial" w:cs="Arial"/>
          <w:sz w:val="24"/>
          <w:szCs w:val="24"/>
        </w:rPr>
        <w:t>Diving project records are kept containing the required details of the dive.</w:t>
      </w:r>
    </w:p>
    <w:p w14:paraId="48E6C93E" w14:textId="77777777" w:rsidR="00E55AD4" w:rsidRDefault="00EF4393" w:rsidP="002E4E53">
      <w:pPr>
        <w:pStyle w:val="ListParagraph"/>
        <w:numPr>
          <w:ilvl w:val="0"/>
          <w:numId w:val="15"/>
        </w:numPr>
        <w:rPr>
          <w:rFonts w:ascii="Arial" w:hAnsi="Arial" w:cs="Arial"/>
          <w:sz w:val="24"/>
          <w:szCs w:val="24"/>
        </w:rPr>
      </w:pPr>
      <w:r w:rsidRPr="00E55AD4">
        <w:rPr>
          <w:rFonts w:ascii="Arial" w:hAnsi="Arial" w:cs="Arial"/>
          <w:sz w:val="24"/>
          <w:szCs w:val="24"/>
        </w:rPr>
        <w:t>A clear reporting and responsibility structure is laid down in writing.</w:t>
      </w:r>
    </w:p>
    <w:p w14:paraId="557FBD7C" w14:textId="130BDB3F" w:rsidR="00EF4393" w:rsidRPr="00E55AD4" w:rsidRDefault="00EF4393" w:rsidP="002E4E53">
      <w:pPr>
        <w:pStyle w:val="ListParagraph"/>
        <w:numPr>
          <w:ilvl w:val="0"/>
          <w:numId w:val="15"/>
        </w:numPr>
        <w:rPr>
          <w:rFonts w:ascii="Arial" w:hAnsi="Arial" w:cs="Arial"/>
          <w:sz w:val="24"/>
          <w:szCs w:val="24"/>
        </w:rPr>
      </w:pPr>
      <w:r w:rsidRPr="00E55AD4">
        <w:rPr>
          <w:rFonts w:ascii="Arial" w:hAnsi="Arial" w:cs="Arial"/>
          <w:sz w:val="24"/>
          <w:szCs w:val="24"/>
        </w:rPr>
        <w:t>All other relevant regulations are complied with.</w:t>
      </w:r>
    </w:p>
    <w:p w14:paraId="20952B12" w14:textId="77777777" w:rsidR="00EF4393" w:rsidRPr="002E4E53" w:rsidRDefault="00EF4393" w:rsidP="002E4E53">
      <w:pPr>
        <w:rPr>
          <w:rFonts w:ascii="Arial" w:hAnsi="Arial" w:cs="Arial"/>
          <w:sz w:val="24"/>
          <w:szCs w:val="24"/>
        </w:rPr>
      </w:pPr>
    </w:p>
    <w:p w14:paraId="56F845E4" w14:textId="16ECE2B7" w:rsidR="00E55AD4" w:rsidRPr="00E55AD4" w:rsidRDefault="00E55AD4" w:rsidP="00E55AD4">
      <w:pPr>
        <w:pStyle w:val="Heading2"/>
      </w:pPr>
      <w:r>
        <w:t xml:space="preserve">The </w:t>
      </w:r>
      <w:r w:rsidR="00EF4393" w:rsidRPr="002E4E53">
        <w:t>Master</w:t>
      </w:r>
      <w:r>
        <w:t xml:space="preserve"> of the Vessel is responsible for:</w:t>
      </w:r>
    </w:p>
    <w:p w14:paraId="2A6347AE" w14:textId="77777777" w:rsidR="00E55AD4" w:rsidRDefault="00E55AD4" w:rsidP="002E4E53">
      <w:pPr>
        <w:pStyle w:val="ListParagraph"/>
        <w:numPr>
          <w:ilvl w:val="0"/>
          <w:numId w:val="17"/>
        </w:numPr>
        <w:rPr>
          <w:rFonts w:ascii="Arial" w:hAnsi="Arial" w:cs="Arial"/>
          <w:sz w:val="24"/>
          <w:szCs w:val="24"/>
        </w:rPr>
      </w:pPr>
      <w:r>
        <w:rPr>
          <w:rFonts w:ascii="Arial" w:hAnsi="Arial" w:cs="Arial"/>
          <w:sz w:val="24"/>
          <w:szCs w:val="24"/>
        </w:rPr>
        <w:t>N</w:t>
      </w:r>
      <w:r w:rsidR="00EF4393" w:rsidRPr="00E55AD4">
        <w:rPr>
          <w:rFonts w:ascii="Arial" w:hAnsi="Arial" w:cs="Arial"/>
          <w:sz w:val="24"/>
          <w:szCs w:val="24"/>
        </w:rPr>
        <w:t>ot authoris</w:t>
      </w:r>
      <w:r>
        <w:rPr>
          <w:rFonts w:ascii="Arial" w:hAnsi="Arial" w:cs="Arial"/>
          <w:sz w:val="24"/>
          <w:szCs w:val="24"/>
        </w:rPr>
        <w:t>ing</w:t>
      </w:r>
      <w:r w:rsidR="00EF4393" w:rsidRPr="00E55AD4">
        <w:rPr>
          <w:rFonts w:ascii="Arial" w:hAnsi="Arial" w:cs="Arial"/>
          <w:sz w:val="24"/>
          <w:szCs w:val="24"/>
        </w:rPr>
        <w:t xml:space="preserve"> the commencement of diving operations until they are satisfied that the required control measures have been taken and all key ship’s personnel, such as the Chief Engineer, have been informed. </w:t>
      </w:r>
    </w:p>
    <w:p w14:paraId="0A350E66" w14:textId="3643741F" w:rsidR="00E55AD4" w:rsidRDefault="00E55AD4" w:rsidP="002E4E53">
      <w:pPr>
        <w:pStyle w:val="ListParagraph"/>
        <w:numPr>
          <w:ilvl w:val="0"/>
          <w:numId w:val="17"/>
        </w:numPr>
        <w:rPr>
          <w:rFonts w:ascii="Arial" w:hAnsi="Arial" w:cs="Arial"/>
          <w:sz w:val="24"/>
          <w:szCs w:val="24"/>
        </w:rPr>
      </w:pPr>
      <w:r>
        <w:rPr>
          <w:rFonts w:ascii="Arial" w:hAnsi="Arial" w:cs="Arial"/>
          <w:sz w:val="24"/>
          <w:szCs w:val="24"/>
        </w:rPr>
        <w:t xml:space="preserve">Making the </w:t>
      </w:r>
      <w:r w:rsidR="00EF4393" w:rsidRPr="00E55AD4">
        <w:rPr>
          <w:rFonts w:ascii="Arial" w:hAnsi="Arial" w:cs="Arial"/>
          <w:sz w:val="24"/>
          <w:szCs w:val="24"/>
        </w:rPr>
        <w:t xml:space="preserve">crew aware of what machinery/systems not to operate during the dive operation, the systems in place to prevent operation of these machinery/systems and the procedures required if they are required in an emergency situation. </w:t>
      </w:r>
    </w:p>
    <w:p w14:paraId="778B5DF7" w14:textId="77777777" w:rsidR="00E55AD4" w:rsidRDefault="00E55AD4" w:rsidP="002E4E53">
      <w:pPr>
        <w:pStyle w:val="ListParagraph"/>
        <w:numPr>
          <w:ilvl w:val="0"/>
          <w:numId w:val="17"/>
        </w:numPr>
        <w:rPr>
          <w:rFonts w:ascii="Arial" w:hAnsi="Arial" w:cs="Arial"/>
          <w:sz w:val="24"/>
          <w:szCs w:val="24"/>
        </w:rPr>
      </w:pPr>
      <w:r>
        <w:rPr>
          <w:rFonts w:ascii="Arial" w:hAnsi="Arial" w:cs="Arial"/>
          <w:sz w:val="24"/>
          <w:szCs w:val="24"/>
        </w:rPr>
        <w:t>E</w:t>
      </w:r>
      <w:r w:rsidR="00EF4393" w:rsidRPr="00E55AD4">
        <w:rPr>
          <w:rFonts w:ascii="Arial" w:hAnsi="Arial" w:cs="Arial"/>
          <w:sz w:val="24"/>
          <w:szCs w:val="24"/>
        </w:rPr>
        <w:t>stablish</w:t>
      </w:r>
      <w:r>
        <w:rPr>
          <w:rFonts w:ascii="Arial" w:hAnsi="Arial" w:cs="Arial"/>
          <w:sz w:val="24"/>
          <w:szCs w:val="24"/>
        </w:rPr>
        <w:t>ing</w:t>
      </w:r>
      <w:r w:rsidR="00EF4393" w:rsidRPr="00E55AD4">
        <w:rPr>
          <w:rFonts w:ascii="Arial" w:hAnsi="Arial" w:cs="Arial"/>
          <w:sz w:val="24"/>
          <w:szCs w:val="24"/>
        </w:rPr>
        <w:t xml:space="preserve"> agreed means of communication with the diving supervisor and advise on matters considered relevant during the diving operation (e.g. changes in sea condition, surface visibility etc.). </w:t>
      </w:r>
    </w:p>
    <w:p w14:paraId="27A3A8B9" w14:textId="504A8262" w:rsidR="00EF4393" w:rsidRPr="00E55AD4" w:rsidRDefault="00E55AD4" w:rsidP="002E4E53">
      <w:pPr>
        <w:pStyle w:val="ListParagraph"/>
        <w:numPr>
          <w:ilvl w:val="0"/>
          <w:numId w:val="17"/>
        </w:numPr>
        <w:rPr>
          <w:rFonts w:ascii="Arial" w:hAnsi="Arial" w:cs="Arial"/>
          <w:sz w:val="24"/>
          <w:szCs w:val="24"/>
        </w:rPr>
      </w:pPr>
      <w:r>
        <w:rPr>
          <w:rFonts w:ascii="Arial" w:hAnsi="Arial" w:cs="Arial"/>
          <w:sz w:val="24"/>
          <w:szCs w:val="24"/>
        </w:rPr>
        <w:t>P</w:t>
      </w:r>
      <w:r w:rsidR="00EF4393" w:rsidRPr="00E55AD4">
        <w:rPr>
          <w:rFonts w:ascii="Arial" w:hAnsi="Arial" w:cs="Arial"/>
          <w:sz w:val="24"/>
          <w:szCs w:val="24"/>
        </w:rPr>
        <w:t>revent</w:t>
      </w:r>
      <w:r>
        <w:rPr>
          <w:rFonts w:ascii="Arial" w:hAnsi="Arial" w:cs="Arial"/>
          <w:sz w:val="24"/>
          <w:szCs w:val="24"/>
        </w:rPr>
        <w:t>ing</w:t>
      </w:r>
      <w:r w:rsidR="00EF4393" w:rsidRPr="00E55AD4">
        <w:rPr>
          <w:rFonts w:ascii="Arial" w:hAnsi="Arial" w:cs="Arial"/>
          <w:sz w:val="24"/>
          <w:szCs w:val="24"/>
        </w:rPr>
        <w:t xml:space="preserve"> the occurrence of activities that may endanger those involved in the diving project. Where necessary notices should be posted on machinery vital to the diving project to prevent it inadvertently being stopped or started. </w:t>
      </w:r>
    </w:p>
    <w:p w14:paraId="346FE41E" w14:textId="77777777" w:rsidR="00EF4393" w:rsidRPr="002E4E53" w:rsidRDefault="00EF4393" w:rsidP="002E4E53">
      <w:pPr>
        <w:rPr>
          <w:rFonts w:ascii="Arial" w:hAnsi="Arial" w:cs="Arial"/>
          <w:sz w:val="24"/>
          <w:szCs w:val="24"/>
        </w:rPr>
      </w:pPr>
    </w:p>
    <w:p w14:paraId="1221B537" w14:textId="77777777" w:rsidR="00426220" w:rsidRDefault="00426220">
      <w:pPr>
        <w:spacing w:after="200" w:line="276" w:lineRule="auto"/>
        <w:rPr>
          <w:rFonts w:asciiTheme="majorHAnsi" w:eastAsiaTheme="majorEastAsia" w:hAnsiTheme="majorHAnsi" w:cstheme="majorBidi"/>
          <w:color w:val="365F91" w:themeColor="accent1" w:themeShade="BF"/>
          <w:sz w:val="26"/>
          <w:szCs w:val="26"/>
        </w:rPr>
      </w:pPr>
      <w:r>
        <w:br w:type="page"/>
      </w:r>
    </w:p>
    <w:p w14:paraId="3A5EEA30" w14:textId="39215FDC" w:rsidR="00EF4393" w:rsidRPr="002E4E53" w:rsidRDefault="00426220" w:rsidP="00B114B6">
      <w:pPr>
        <w:pStyle w:val="Heading1"/>
        <w:numPr>
          <w:ilvl w:val="0"/>
          <w:numId w:val="25"/>
        </w:numPr>
      </w:pPr>
      <w:r>
        <w:lastRenderedPageBreak/>
        <w:t>Approval</w:t>
      </w:r>
      <w:r w:rsidR="003E7133">
        <w:t xml:space="preserve"> Process </w:t>
      </w:r>
      <w:r>
        <w:t>f</w:t>
      </w:r>
      <w:r w:rsidR="00EF4393" w:rsidRPr="002E4E53">
        <w:t xml:space="preserve">or a </w:t>
      </w:r>
      <w:r>
        <w:t>D</w:t>
      </w:r>
      <w:r w:rsidR="00EF4393" w:rsidRPr="002E4E53">
        <w:t xml:space="preserve">iving </w:t>
      </w:r>
      <w:r>
        <w:t>O</w:t>
      </w:r>
      <w:r w:rsidR="00EF4393" w:rsidRPr="002E4E53">
        <w:t>peration</w:t>
      </w:r>
    </w:p>
    <w:p w14:paraId="664AFE97" w14:textId="77777777" w:rsidR="00EF4393" w:rsidRPr="002E4E53" w:rsidRDefault="00EF4393" w:rsidP="002E4E53">
      <w:pPr>
        <w:rPr>
          <w:rFonts w:ascii="Arial" w:hAnsi="Arial" w:cs="Arial"/>
          <w:sz w:val="24"/>
          <w:szCs w:val="24"/>
        </w:rPr>
      </w:pPr>
    </w:p>
    <w:p w14:paraId="371B8E3F" w14:textId="1B7E3155" w:rsidR="00EF4393" w:rsidRPr="003E7133" w:rsidRDefault="00426220" w:rsidP="003E7133">
      <w:pPr>
        <w:pStyle w:val="ListParagraph"/>
        <w:numPr>
          <w:ilvl w:val="0"/>
          <w:numId w:val="20"/>
        </w:numPr>
        <w:rPr>
          <w:rFonts w:ascii="Arial" w:hAnsi="Arial" w:cs="Arial"/>
          <w:sz w:val="24"/>
          <w:szCs w:val="24"/>
        </w:rPr>
      </w:pPr>
      <w:r w:rsidRPr="003E7133">
        <w:rPr>
          <w:rFonts w:ascii="Arial" w:hAnsi="Arial" w:cs="Arial"/>
          <w:sz w:val="24"/>
          <w:szCs w:val="24"/>
        </w:rPr>
        <w:t xml:space="preserve">Before commencing work, a written approval to dive must be given by the Harbour Master. </w:t>
      </w:r>
      <w:r w:rsidR="00EF4393" w:rsidRPr="003E7133">
        <w:rPr>
          <w:rFonts w:ascii="Arial" w:hAnsi="Arial" w:cs="Arial"/>
          <w:sz w:val="24"/>
          <w:szCs w:val="24"/>
        </w:rPr>
        <w:t>The request should include the following information:</w:t>
      </w:r>
    </w:p>
    <w:p w14:paraId="409BA72C" w14:textId="77777777" w:rsidR="00426220" w:rsidRPr="002E4E53" w:rsidRDefault="00426220" w:rsidP="002E4E53">
      <w:pPr>
        <w:rPr>
          <w:rFonts w:ascii="Arial" w:hAnsi="Arial" w:cs="Arial"/>
          <w:sz w:val="24"/>
          <w:szCs w:val="24"/>
        </w:rPr>
      </w:pPr>
    </w:p>
    <w:p w14:paraId="372CD257" w14:textId="3E38F833" w:rsidR="00EF4393" w:rsidRPr="00426220" w:rsidRDefault="00EF4393" w:rsidP="003E7133">
      <w:pPr>
        <w:pStyle w:val="ListParagraph"/>
        <w:numPr>
          <w:ilvl w:val="0"/>
          <w:numId w:val="19"/>
        </w:numPr>
        <w:rPr>
          <w:rFonts w:ascii="Arial" w:hAnsi="Arial" w:cs="Arial"/>
          <w:sz w:val="24"/>
          <w:szCs w:val="24"/>
        </w:rPr>
      </w:pPr>
      <w:r w:rsidRPr="00426220">
        <w:rPr>
          <w:rFonts w:ascii="Arial" w:hAnsi="Arial" w:cs="Arial"/>
          <w:sz w:val="24"/>
          <w:szCs w:val="24"/>
        </w:rPr>
        <w:t>Name of Diving Contractor.</w:t>
      </w:r>
    </w:p>
    <w:p w14:paraId="4D8E2A12" w14:textId="77777777" w:rsidR="00EF4393" w:rsidRPr="003E7133" w:rsidRDefault="00EF4393" w:rsidP="003E7133">
      <w:pPr>
        <w:pStyle w:val="ListParagraph"/>
        <w:numPr>
          <w:ilvl w:val="0"/>
          <w:numId w:val="19"/>
        </w:numPr>
        <w:rPr>
          <w:rFonts w:ascii="Arial" w:hAnsi="Arial" w:cs="Arial"/>
          <w:sz w:val="24"/>
          <w:szCs w:val="24"/>
        </w:rPr>
      </w:pPr>
      <w:r w:rsidRPr="003E7133">
        <w:rPr>
          <w:rFonts w:ascii="Arial" w:hAnsi="Arial" w:cs="Arial"/>
          <w:sz w:val="24"/>
          <w:szCs w:val="24"/>
        </w:rPr>
        <w:t>Name of Diving Supervisor.</w:t>
      </w:r>
    </w:p>
    <w:p w14:paraId="61F0E5E7" w14:textId="77777777" w:rsidR="00EF4393" w:rsidRPr="003E7133" w:rsidRDefault="00EF4393" w:rsidP="003E7133">
      <w:pPr>
        <w:pStyle w:val="ListParagraph"/>
        <w:numPr>
          <w:ilvl w:val="0"/>
          <w:numId w:val="19"/>
        </w:numPr>
        <w:rPr>
          <w:rFonts w:ascii="Arial" w:hAnsi="Arial" w:cs="Arial"/>
          <w:sz w:val="24"/>
          <w:szCs w:val="24"/>
        </w:rPr>
      </w:pPr>
      <w:r w:rsidRPr="003E7133">
        <w:rPr>
          <w:rFonts w:ascii="Arial" w:hAnsi="Arial" w:cs="Arial"/>
          <w:sz w:val="24"/>
          <w:szCs w:val="24"/>
        </w:rPr>
        <w:t>Reasons for the Diving Work.</w:t>
      </w:r>
    </w:p>
    <w:p w14:paraId="71B0C84D" w14:textId="77777777" w:rsidR="00EF4393" w:rsidRPr="003E7133" w:rsidRDefault="00EF4393" w:rsidP="003E7133">
      <w:pPr>
        <w:pStyle w:val="ListParagraph"/>
        <w:numPr>
          <w:ilvl w:val="0"/>
          <w:numId w:val="19"/>
        </w:numPr>
        <w:rPr>
          <w:rFonts w:ascii="Arial" w:hAnsi="Arial" w:cs="Arial"/>
          <w:sz w:val="24"/>
          <w:szCs w:val="24"/>
        </w:rPr>
      </w:pPr>
      <w:r w:rsidRPr="003E7133">
        <w:rPr>
          <w:rFonts w:ascii="Arial" w:hAnsi="Arial" w:cs="Arial"/>
          <w:sz w:val="24"/>
          <w:szCs w:val="24"/>
        </w:rPr>
        <w:t>Exact Diving position, to include plan of dive area unless diving in a single location.</w:t>
      </w:r>
    </w:p>
    <w:p w14:paraId="260115B4" w14:textId="77777777" w:rsidR="00EF4393" w:rsidRPr="003E7133" w:rsidRDefault="00EF4393" w:rsidP="003E7133">
      <w:pPr>
        <w:pStyle w:val="ListParagraph"/>
        <w:numPr>
          <w:ilvl w:val="0"/>
          <w:numId w:val="19"/>
        </w:numPr>
        <w:rPr>
          <w:rFonts w:ascii="Arial" w:hAnsi="Arial" w:cs="Arial"/>
          <w:sz w:val="24"/>
          <w:szCs w:val="24"/>
        </w:rPr>
      </w:pPr>
      <w:r w:rsidRPr="003E7133">
        <w:rPr>
          <w:rFonts w:ascii="Arial" w:hAnsi="Arial" w:cs="Arial"/>
          <w:sz w:val="24"/>
          <w:szCs w:val="24"/>
        </w:rPr>
        <w:t>The date and time Diving will commence.</w:t>
      </w:r>
    </w:p>
    <w:p w14:paraId="12AA6B3E" w14:textId="77777777" w:rsidR="00EF4393" w:rsidRPr="003E7133" w:rsidRDefault="00EF4393" w:rsidP="003E7133">
      <w:pPr>
        <w:pStyle w:val="ListParagraph"/>
        <w:numPr>
          <w:ilvl w:val="0"/>
          <w:numId w:val="19"/>
        </w:numPr>
        <w:rPr>
          <w:rFonts w:ascii="Arial" w:hAnsi="Arial" w:cs="Arial"/>
          <w:sz w:val="24"/>
          <w:szCs w:val="24"/>
        </w:rPr>
      </w:pPr>
      <w:r w:rsidRPr="003E7133">
        <w:rPr>
          <w:rFonts w:ascii="Arial" w:hAnsi="Arial" w:cs="Arial"/>
          <w:sz w:val="24"/>
          <w:szCs w:val="24"/>
        </w:rPr>
        <w:t>Estimated time of completion of the Dive.</w:t>
      </w:r>
    </w:p>
    <w:p w14:paraId="2EE0DCA0" w14:textId="77777777" w:rsidR="00EF4393" w:rsidRPr="003E7133" w:rsidRDefault="00EF4393" w:rsidP="003E7133">
      <w:pPr>
        <w:pStyle w:val="ListParagraph"/>
        <w:numPr>
          <w:ilvl w:val="0"/>
          <w:numId w:val="19"/>
        </w:numPr>
        <w:rPr>
          <w:rFonts w:ascii="Arial" w:hAnsi="Arial" w:cs="Arial"/>
          <w:sz w:val="24"/>
          <w:szCs w:val="24"/>
        </w:rPr>
      </w:pPr>
      <w:r w:rsidRPr="003E7133">
        <w:rPr>
          <w:rFonts w:ascii="Arial" w:hAnsi="Arial" w:cs="Arial"/>
          <w:sz w:val="24"/>
          <w:szCs w:val="24"/>
        </w:rPr>
        <w:t>Name of Diving Support craft or position from which Divers will be deployed.</w:t>
      </w:r>
    </w:p>
    <w:p w14:paraId="037CBB53" w14:textId="36E4758D" w:rsidR="00EF4393" w:rsidRPr="003E7133" w:rsidRDefault="00EF4393" w:rsidP="003E7133">
      <w:pPr>
        <w:pStyle w:val="ListParagraph"/>
        <w:numPr>
          <w:ilvl w:val="0"/>
          <w:numId w:val="19"/>
        </w:numPr>
        <w:rPr>
          <w:rFonts w:ascii="Arial" w:hAnsi="Arial" w:cs="Arial"/>
          <w:sz w:val="24"/>
          <w:szCs w:val="24"/>
        </w:rPr>
      </w:pPr>
      <w:r w:rsidRPr="003E7133">
        <w:rPr>
          <w:rFonts w:ascii="Arial" w:hAnsi="Arial" w:cs="Arial"/>
          <w:sz w:val="24"/>
          <w:szCs w:val="24"/>
        </w:rPr>
        <w:t xml:space="preserve">Any additional risk identified that requires special precautions by </w:t>
      </w:r>
      <w:r w:rsidR="0059287F">
        <w:rPr>
          <w:rFonts w:ascii="Arial" w:hAnsi="Arial" w:cs="Arial"/>
          <w:sz w:val="24"/>
          <w:szCs w:val="24"/>
        </w:rPr>
        <w:t xml:space="preserve">North Sunderland </w:t>
      </w:r>
      <w:r w:rsidR="003E7133">
        <w:rPr>
          <w:rFonts w:ascii="Arial" w:hAnsi="Arial" w:cs="Arial"/>
          <w:sz w:val="24"/>
          <w:szCs w:val="24"/>
        </w:rPr>
        <w:t>Harbour</w:t>
      </w:r>
      <w:r w:rsidRPr="003E7133">
        <w:rPr>
          <w:rFonts w:ascii="Arial" w:hAnsi="Arial" w:cs="Arial"/>
          <w:sz w:val="24"/>
          <w:szCs w:val="24"/>
        </w:rPr>
        <w:t xml:space="preserve">. </w:t>
      </w:r>
    </w:p>
    <w:p w14:paraId="632B006B" w14:textId="77777777" w:rsidR="00EF4393" w:rsidRPr="002E4E53" w:rsidRDefault="00EF4393" w:rsidP="002E4E53">
      <w:pPr>
        <w:rPr>
          <w:rFonts w:ascii="Arial" w:hAnsi="Arial" w:cs="Arial"/>
          <w:sz w:val="24"/>
          <w:szCs w:val="24"/>
        </w:rPr>
      </w:pPr>
    </w:p>
    <w:p w14:paraId="31D53F79" w14:textId="0C0EE6B8" w:rsidR="00EF4393" w:rsidRPr="003E7133" w:rsidRDefault="003E7133" w:rsidP="003E7133">
      <w:pPr>
        <w:pStyle w:val="ListParagraph"/>
        <w:numPr>
          <w:ilvl w:val="0"/>
          <w:numId w:val="20"/>
        </w:numPr>
        <w:rPr>
          <w:rFonts w:ascii="Arial" w:hAnsi="Arial" w:cs="Arial"/>
          <w:sz w:val="24"/>
          <w:szCs w:val="24"/>
        </w:rPr>
      </w:pPr>
      <w:r w:rsidRPr="003E7133">
        <w:rPr>
          <w:rFonts w:ascii="Arial" w:hAnsi="Arial" w:cs="Arial"/>
          <w:sz w:val="24"/>
          <w:szCs w:val="24"/>
        </w:rPr>
        <w:t>T</w:t>
      </w:r>
      <w:r w:rsidR="00EF4393" w:rsidRPr="003E7133">
        <w:rPr>
          <w:rFonts w:ascii="Arial" w:hAnsi="Arial" w:cs="Arial"/>
          <w:sz w:val="24"/>
          <w:szCs w:val="24"/>
        </w:rPr>
        <w:t xml:space="preserve">he </w:t>
      </w:r>
      <w:r w:rsidRPr="003E7133">
        <w:rPr>
          <w:rFonts w:ascii="Arial" w:hAnsi="Arial" w:cs="Arial"/>
          <w:sz w:val="24"/>
          <w:szCs w:val="24"/>
        </w:rPr>
        <w:t>Harbour Master will m</w:t>
      </w:r>
      <w:r w:rsidR="00EF4393" w:rsidRPr="003E7133">
        <w:rPr>
          <w:rFonts w:ascii="Arial" w:hAnsi="Arial" w:cs="Arial"/>
          <w:sz w:val="24"/>
          <w:szCs w:val="24"/>
        </w:rPr>
        <w:t>ake sure that a current Notice to Mariners is in force to cover the diving operations being carried out</w:t>
      </w:r>
      <w:r w:rsidR="0059287F">
        <w:rPr>
          <w:rFonts w:ascii="Arial" w:hAnsi="Arial" w:cs="Arial"/>
          <w:sz w:val="24"/>
          <w:szCs w:val="24"/>
        </w:rPr>
        <w:t>.</w:t>
      </w:r>
    </w:p>
    <w:p w14:paraId="1F46EDCB" w14:textId="5270BC18" w:rsidR="00EF4393" w:rsidRPr="003E7133" w:rsidRDefault="00EF4393" w:rsidP="003E7133">
      <w:pPr>
        <w:pStyle w:val="ListParagraph"/>
        <w:numPr>
          <w:ilvl w:val="0"/>
          <w:numId w:val="20"/>
        </w:numPr>
        <w:rPr>
          <w:rFonts w:ascii="Arial" w:hAnsi="Arial" w:cs="Arial"/>
          <w:sz w:val="24"/>
          <w:szCs w:val="24"/>
        </w:rPr>
      </w:pPr>
      <w:r w:rsidRPr="003E7133">
        <w:rPr>
          <w:rFonts w:ascii="Arial" w:hAnsi="Arial" w:cs="Arial"/>
          <w:sz w:val="24"/>
          <w:szCs w:val="24"/>
        </w:rPr>
        <w:t xml:space="preserve">The </w:t>
      </w:r>
      <w:r w:rsidR="003E7133" w:rsidRPr="003E7133">
        <w:rPr>
          <w:rFonts w:ascii="Arial" w:hAnsi="Arial" w:cs="Arial"/>
          <w:sz w:val="24"/>
          <w:szCs w:val="24"/>
        </w:rPr>
        <w:t xml:space="preserve">Harbour Master </w:t>
      </w:r>
      <w:r w:rsidRPr="003E7133">
        <w:rPr>
          <w:rFonts w:ascii="Arial" w:hAnsi="Arial" w:cs="Arial"/>
          <w:sz w:val="24"/>
          <w:szCs w:val="24"/>
        </w:rPr>
        <w:t xml:space="preserve">will grant or refuse permission and advise the applicant by signing and then emailing </w:t>
      </w:r>
      <w:r w:rsidR="003E7133" w:rsidRPr="003E7133">
        <w:rPr>
          <w:rFonts w:ascii="Arial" w:hAnsi="Arial" w:cs="Arial"/>
          <w:sz w:val="24"/>
          <w:szCs w:val="24"/>
        </w:rPr>
        <w:t>t</w:t>
      </w:r>
      <w:r w:rsidRPr="003E7133">
        <w:rPr>
          <w:rFonts w:ascii="Arial" w:hAnsi="Arial" w:cs="Arial"/>
          <w:sz w:val="24"/>
          <w:szCs w:val="24"/>
        </w:rPr>
        <w:t>he form back to the originator. This will include any particular information or instructions that the</w:t>
      </w:r>
      <w:r w:rsidR="003E7133" w:rsidRPr="003E7133">
        <w:rPr>
          <w:rFonts w:ascii="Arial" w:hAnsi="Arial" w:cs="Arial"/>
          <w:sz w:val="24"/>
          <w:szCs w:val="24"/>
        </w:rPr>
        <w:t xml:space="preserve"> HM </w:t>
      </w:r>
      <w:r w:rsidRPr="003E7133">
        <w:rPr>
          <w:rFonts w:ascii="Arial" w:hAnsi="Arial" w:cs="Arial"/>
          <w:sz w:val="24"/>
          <w:szCs w:val="24"/>
        </w:rPr>
        <w:t>considers relevant or useful to the Diving Contractor/Supervisor</w:t>
      </w:r>
      <w:r w:rsidR="003E7133" w:rsidRPr="003E7133">
        <w:rPr>
          <w:rFonts w:ascii="Arial" w:hAnsi="Arial" w:cs="Arial"/>
          <w:sz w:val="24"/>
          <w:szCs w:val="24"/>
        </w:rPr>
        <w:t>.</w:t>
      </w:r>
    </w:p>
    <w:p w14:paraId="7F1D446E" w14:textId="291E67D1" w:rsidR="00EF4393" w:rsidRPr="003E7133" w:rsidRDefault="00EF4393" w:rsidP="003E7133">
      <w:pPr>
        <w:pStyle w:val="ListParagraph"/>
        <w:numPr>
          <w:ilvl w:val="0"/>
          <w:numId w:val="20"/>
        </w:numPr>
        <w:rPr>
          <w:rFonts w:ascii="Arial" w:hAnsi="Arial" w:cs="Arial"/>
          <w:sz w:val="24"/>
          <w:szCs w:val="24"/>
        </w:rPr>
      </w:pPr>
      <w:r w:rsidRPr="003E7133">
        <w:rPr>
          <w:rFonts w:ascii="Arial" w:hAnsi="Arial" w:cs="Arial"/>
          <w:sz w:val="24"/>
          <w:szCs w:val="24"/>
        </w:rPr>
        <w:t xml:space="preserve">The </w:t>
      </w:r>
      <w:r w:rsidR="003E7133" w:rsidRPr="003E7133">
        <w:rPr>
          <w:rFonts w:ascii="Arial" w:hAnsi="Arial" w:cs="Arial"/>
          <w:sz w:val="24"/>
          <w:szCs w:val="24"/>
        </w:rPr>
        <w:t xml:space="preserve">approval to dive </w:t>
      </w:r>
      <w:r w:rsidRPr="003E7133">
        <w:rPr>
          <w:rFonts w:ascii="Arial" w:hAnsi="Arial" w:cs="Arial"/>
          <w:sz w:val="24"/>
          <w:szCs w:val="24"/>
        </w:rPr>
        <w:t xml:space="preserve">form </w:t>
      </w:r>
      <w:r w:rsidR="003E7133" w:rsidRPr="003E7133">
        <w:rPr>
          <w:rFonts w:ascii="Arial" w:hAnsi="Arial" w:cs="Arial"/>
          <w:sz w:val="24"/>
          <w:szCs w:val="24"/>
        </w:rPr>
        <w:t xml:space="preserve">will be saved by </w:t>
      </w:r>
      <w:r w:rsidR="004F3A1C">
        <w:rPr>
          <w:rFonts w:ascii="Arial" w:hAnsi="Arial" w:cs="Arial"/>
          <w:sz w:val="24"/>
          <w:szCs w:val="24"/>
        </w:rPr>
        <w:t xml:space="preserve">North Sunderland </w:t>
      </w:r>
      <w:r w:rsidR="003E7133" w:rsidRPr="003E7133">
        <w:rPr>
          <w:rFonts w:ascii="Arial" w:hAnsi="Arial" w:cs="Arial"/>
          <w:sz w:val="24"/>
          <w:szCs w:val="24"/>
        </w:rPr>
        <w:t xml:space="preserve">Harbour </w:t>
      </w:r>
      <w:r w:rsidRPr="003E7133">
        <w:rPr>
          <w:rFonts w:ascii="Arial" w:hAnsi="Arial" w:cs="Arial"/>
          <w:sz w:val="24"/>
          <w:szCs w:val="24"/>
        </w:rPr>
        <w:t xml:space="preserve">for a period of 3 years.  </w:t>
      </w:r>
    </w:p>
    <w:p w14:paraId="20D73F4D" w14:textId="77777777" w:rsidR="00EF4393" w:rsidRPr="002E4E53" w:rsidRDefault="00EF4393" w:rsidP="002E4E53">
      <w:pPr>
        <w:rPr>
          <w:rFonts w:ascii="Arial" w:hAnsi="Arial" w:cs="Arial"/>
          <w:sz w:val="24"/>
          <w:szCs w:val="24"/>
        </w:rPr>
      </w:pPr>
    </w:p>
    <w:p w14:paraId="7CA432E1" w14:textId="08951B13" w:rsidR="00EF4393" w:rsidRPr="002E4E53" w:rsidRDefault="00EF4393" w:rsidP="00B114B6">
      <w:pPr>
        <w:pStyle w:val="Heading1"/>
        <w:numPr>
          <w:ilvl w:val="0"/>
          <w:numId w:val="26"/>
        </w:numPr>
      </w:pPr>
      <w:r w:rsidRPr="002E4E53">
        <w:t>Live Diving Operations</w:t>
      </w:r>
    </w:p>
    <w:p w14:paraId="2137F7B1" w14:textId="77777777" w:rsidR="003E7133" w:rsidRDefault="003E7133" w:rsidP="002E4E53">
      <w:pPr>
        <w:rPr>
          <w:rFonts w:ascii="Arial" w:hAnsi="Arial" w:cs="Arial"/>
          <w:sz w:val="24"/>
          <w:szCs w:val="24"/>
        </w:rPr>
      </w:pPr>
    </w:p>
    <w:p w14:paraId="4B1DAF45" w14:textId="7BEB31B7" w:rsidR="00EF4393" w:rsidRPr="00B114B6" w:rsidRDefault="00EF4393" w:rsidP="00B114B6">
      <w:pPr>
        <w:pStyle w:val="ListParagraph"/>
        <w:numPr>
          <w:ilvl w:val="0"/>
          <w:numId w:val="22"/>
        </w:numPr>
        <w:rPr>
          <w:rFonts w:ascii="Arial" w:hAnsi="Arial" w:cs="Arial"/>
          <w:sz w:val="24"/>
          <w:szCs w:val="24"/>
        </w:rPr>
      </w:pPr>
      <w:r w:rsidRPr="00B114B6">
        <w:rPr>
          <w:rFonts w:ascii="Arial" w:hAnsi="Arial" w:cs="Arial"/>
          <w:sz w:val="24"/>
          <w:szCs w:val="24"/>
        </w:rPr>
        <w:t xml:space="preserve">When arriving on site the diving supervisor is to contact &amp; confirm with </w:t>
      </w:r>
      <w:r w:rsidR="003E7133" w:rsidRPr="00B114B6">
        <w:rPr>
          <w:rFonts w:ascii="Arial" w:hAnsi="Arial" w:cs="Arial"/>
          <w:sz w:val="24"/>
          <w:szCs w:val="24"/>
        </w:rPr>
        <w:t>HM</w:t>
      </w:r>
      <w:r w:rsidRPr="00B114B6">
        <w:rPr>
          <w:rFonts w:ascii="Arial" w:hAnsi="Arial" w:cs="Arial"/>
          <w:sz w:val="24"/>
          <w:szCs w:val="24"/>
        </w:rPr>
        <w:t xml:space="preserve"> that the dive is to take place and request an update on any information, which may be relevant to the dive.  In particular, vessel movements.</w:t>
      </w:r>
    </w:p>
    <w:p w14:paraId="4CD9C7BA" w14:textId="77777777" w:rsidR="00EF4393" w:rsidRPr="002E4E53" w:rsidRDefault="00EF4393" w:rsidP="002E4E53">
      <w:pPr>
        <w:rPr>
          <w:rFonts w:ascii="Arial" w:hAnsi="Arial" w:cs="Arial"/>
          <w:sz w:val="24"/>
          <w:szCs w:val="24"/>
        </w:rPr>
      </w:pPr>
    </w:p>
    <w:p w14:paraId="59D0065B" w14:textId="39E82085" w:rsidR="00EF4393" w:rsidRPr="00B114B6" w:rsidRDefault="003E7133" w:rsidP="00B114B6">
      <w:pPr>
        <w:pStyle w:val="ListParagraph"/>
        <w:numPr>
          <w:ilvl w:val="0"/>
          <w:numId w:val="22"/>
        </w:numPr>
        <w:rPr>
          <w:rFonts w:ascii="Arial" w:hAnsi="Arial" w:cs="Arial"/>
          <w:sz w:val="24"/>
          <w:szCs w:val="24"/>
        </w:rPr>
      </w:pPr>
      <w:r w:rsidRPr="00B114B6">
        <w:rPr>
          <w:rFonts w:ascii="Arial" w:hAnsi="Arial" w:cs="Arial"/>
          <w:sz w:val="24"/>
          <w:szCs w:val="24"/>
        </w:rPr>
        <w:t>F</w:t>
      </w:r>
      <w:r w:rsidR="00EF4393" w:rsidRPr="00B114B6">
        <w:rPr>
          <w:rFonts w:ascii="Arial" w:hAnsi="Arial" w:cs="Arial"/>
          <w:sz w:val="24"/>
          <w:szCs w:val="24"/>
        </w:rPr>
        <w:t xml:space="preserve">rom this time onwards, the diving supervisor will keep in constant communication with </w:t>
      </w:r>
      <w:r w:rsidRPr="00B114B6">
        <w:rPr>
          <w:rFonts w:ascii="Arial" w:hAnsi="Arial" w:cs="Arial"/>
          <w:sz w:val="24"/>
          <w:szCs w:val="24"/>
        </w:rPr>
        <w:t xml:space="preserve">HM </w:t>
      </w:r>
      <w:r w:rsidR="00EF4393" w:rsidRPr="00B114B6">
        <w:rPr>
          <w:rFonts w:ascii="Arial" w:hAnsi="Arial" w:cs="Arial"/>
          <w:sz w:val="24"/>
          <w:szCs w:val="24"/>
        </w:rPr>
        <w:t xml:space="preserve">on VHF Channel </w:t>
      </w:r>
      <w:r w:rsidR="00671093">
        <w:rPr>
          <w:rFonts w:ascii="Arial" w:hAnsi="Arial" w:cs="Arial"/>
          <w:sz w:val="24"/>
          <w:szCs w:val="24"/>
        </w:rPr>
        <w:t>08</w:t>
      </w:r>
      <w:r w:rsidR="00EF4393" w:rsidRPr="00B114B6">
        <w:rPr>
          <w:rFonts w:ascii="Arial" w:hAnsi="Arial" w:cs="Arial"/>
          <w:sz w:val="24"/>
          <w:szCs w:val="24"/>
        </w:rPr>
        <w:t xml:space="preserve"> for the following purposes:</w:t>
      </w:r>
    </w:p>
    <w:p w14:paraId="1C90BE75" w14:textId="228C5D48" w:rsidR="00EF4393" w:rsidRPr="003E7133" w:rsidRDefault="00EF4393" w:rsidP="003E7133">
      <w:pPr>
        <w:pStyle w:val="ListParagraph"/>
        <w:numPr>
          <w:ilvl w:val="0"/>
          <w:numId w:val="21"/>
        </w:numPr>
        <w:rPr>
          <w:rFonts w:ascii="Arial" w:hAnsi="Arial" w:cs="Arial"/>
          <w:sz w:val="24"/>
          <w:szCs w:val="24"/>
        </w:rPr>
      </w:pPr>
      <w:r w:rsidRPr="003E7133">
        <w:rPr>
          <w:rFonts w:ascii="Arial" w:hAnsi="Arial" w:cs="Arial"/>
          <w:sz w:val="24"/>
          <w:szCs w:val="24"/>
        </w:rPr>
        <w:t>To advise when divers are being sent into the water and to advise when divers are clear of the water.</w:t>
      </w:r>
    </w:p>
    <w:p w14:paraId="77E74978" w14:textId="5CC8615C" w:rsidR="00EF4393" w:rsidRPr="003E7133" w:rsidRDefault="00EF4393" w:rsidP="003E7133">
      <w:pPr>
        <w:pStyle w:val="ListParagraph"/>
        <w:numPr>
          <w:ilvl w:val="0"/>
          <w:numId w:val="21"/>
        </w:numPr>
        <w:rPr>
          <w:rFonts w:ascii="Arial" w:hAnsi="Arial" w:cs="Arial"/>
          <w:sz w:val="24"/>
          <w:szCs w:val="24"/>
        </w:rPr>
      </w:pPr>
      <w:r w:rsidRPr="003E7133">
        <w:rPr>
          <w:rFonts w:ascii="Arial" w:hAnsi="Arial" w:cs="Arial"/>
          <w:sz w:val="24"/>
          <w:szCs w:val="24"/>
        </w:rPr>
        <w:t xml:space="preserve">To be prepared to move with the divers (and boat if employed) to a place of safety if instructed by </w:t>
      </w:r>
      <w:r w:rsidR="004F3A1C">
        <w:rPr>
          <w:rFonts w:ascii="Arial" w:hAnsi="Arial" w:cs="Arial"/>
          <w:sz w:val="24"/>
          <w:szCs w:val="24"/>
        </w:rPr>
        <w:t xml:space="preserve">North Sunderland Harbour </w:t>
      </w:r>
      <w:r w:rsidR="003E7133">
        <w:rPr>
          <w:rFonts w:ascii="Arial" w:hAnsi="Arial" w:cs="Arial"/>
          <w:sz w:val="24"/>
          <w:szCs w:val="24"/>
        </w:rPr>
        <w:t>HM.</w:t>
      </w:r>
    </w:p>
    <w:p w14:paraId="4031032A" w14:textId="3047E227" w:rsidR="003E7133" w:rsidRDefault="00EF4393" w:rsidP="002E4E53">
      <w:pPr>
        <w:pStyle w:val="ListParagraph"/>
        <w:numPr>
          <w:ilvl w:val="0"/>
          <w:numId w:val="21"/>
        </w:numPr>
        <w:rPr>
          <w:rFonts w:ascii="Arial" w:hAnsi="Arial" w:cs="Arial"/>
          <w:sz w:val="24"/>
          <w:szCs w:val="24"/>
        </w:rPr>
      </w:pPr>
      <w:r w:rsidRPr="003E7133">
        <w:rPr>
          <w:rFonts w:ascii="Arial" w:hAnsi="Arial" w:cs="Arial"/>
          <w:sz w:val="24"/>
          <w:szCs w:val="24"/>
        </w:rPr>
        <w:t xml:space="preserve">To warn </w:t>
      </w:r>
      <w:r w:rsidR="004F3A1C">
        <w:rPr>
          <w:rFonts w:ascii="Arial" w:hAnsi="Arial" w:cs="Arial"/>
          <w:sz w:val="24"/>
          <w:szCs w:val="24"/>
        </w:rPr>
        <w:t xml:space="preserve">North Sunderland Harbour </w:t>
      </w:r>
      <w:r w:rsidR="0059287F">
        <w:rPr>
          <w:rFonts w:ascii="Arial" w:hAnsi="Arial" w:cs="Arial"/>
          <w:sz w:val="24"/>
          <w:szCs w:val="24"/>
        </w:rPr>
        <w:t xml:space="preserve">HM </w:t>
      </w:r>
      <w:r w:rsidRPr="003E7133">
        <w:rPr>
          <w:rFonts w:ascii="Arial" w:hAnsi="Arial" w:cs="Arial"/>
          <w:sz w:val="24"/>
          <w:szCs w:val="24"/>
        </w:rPr>
        <w:t>immediately of any difficulties encountered which would delay the divers (and or boat if employed) moving to a safe place, giving an approximate length of time required to move.</w:t>
      </w:r>
    </w:p>
    <w:p w14:paraId="6AE40729" w14:textId="1FC4139C" w:rsidR="00EF4393" w:rsidRPr="003E7133" w:rsidRDefault="00EF4393" w:rsidP="002E4E53">
      <w:pPr>
        <w:pStyle w:val="ListParagraph"/>
        <w:numPr>
          <w:ilvl w:val="0"/>
          <w:numId w:val="21"/>
        </w:numPr>
        <w:rPr>
          <w:rFonts w:ascii="Arial" w:hAnsi="Arial" w:cs="Arial"/>
          <w:sz w:val="24"/>
          <w:szCs w:val="24"/>
        </w:rPr>
      </w:pPr>
      <w:r w:rsidRPr="003E7133">
        <w:rPr>
          <w:rFonts w:ascii="Arial" w:hAnsi="Arial" w:cs="Arial"/>
          <w:sz w:val="24"/>
          <w:szCs w:val="24"/>
        </w:rPr>
        <w:t>To advise immediately when it is clear for vessels to enter/leave the diving area.</w:t>
      </w:r>
    </w:p>
    <w:p w14:paraId="4CE45324" w14:textId="77777777" w:rsidR="00B114B6" w:rsidRDefault="00B114B6" w:rsidP="002E4E53">
      <w:pPr>
        <w:rPr>
          <w:rFonts w:ascii="Arial" w:hAnsi="Arial" w:cs="Arial"/>
          <w:sz w:val="24"/>
          <w:szCs w:val="24"/>
        </w:rPr>
      </w:pPr>
    </w:p>
    <w:p w14:paraId="47F0FE3E" w14:textId="77CDE6AD" w:rsidR="00EF4393" w:rsidRPr="00B114B6" w:rsidRDefault="00EF4393" w:rsidP="00B114B6">
      <w:pPr>
        <w:pStyle w:val="ListParagraph"/>
        <w:numPr>
          <w:ilvl w:val="0"/>
          <w:numId w:val="22"/>
        </w:numPr>
        <w:rPr>
          <w:rFonts w:ascii="Arial" w:hAnsi="Arial" w:cs="Arial"/>
          <w:sz w:val="24"/>
          <w:szCs w:val="24"/>
        </w:rPr>
      </w:pPr>
      <w:r w:rsidRPr="00B114B6">
        <w:rPr>
          <w:rFonts w:ascii="Arial" w:hAnsi="Arial" w:cs="Arial"/>
          <w:sz w:val="24"/>
          <w:szCs w:val="24"/>
        </w:rPr>
        <w:t xml:space="preserve">When the divers are to work in close proximity with ship's hulls, the diving supervisor is to confirm with the 'Client' that all propellers, </w:t>
      </w:r>
      <w:proofErr w:type="spellStart"/>
      <w:r w:rsidRPr="00B114B6">
        <w:rPr>
          <w:rFonts w:ascii="Arial" w:hAnsi="Arial" w:cs="Arial"/>
          <w:sz w:val="24"/>
          <w:szCs w:val="24"/>
        </w:rPr>
        <w:t>azipods</w:t>
      </w:r>
      <w:proofErr w:type="spellEnd"/>
      <w:r w:rsidRPr="00B114B6">
        <w:rPr>
          <w:rFonts w:ascii="Arial" w:hAnsi="Arial" w:cs="Arial"/>
          <w:sz w:val="24"/>
          <w:szCs w:val="24"/>
        </w:rPr>
        <w:t>, bo</w:t>
      </w:r>
      <w:r w:rsidR="00B805D5">
        <w:rPr>
          <w:rFonts w:ascii="Arial" w:hAnsi="Arial" w:cs="Arial"/>
          <w:sz w:val="24"/>
          <w:szCs w:val="24"/>
        </w:rPr>
        <w:t>w</w:t>
      </w:r>
      <w:r w:rsidRPr="00B114B6">
        <w:rPr>
          <w:rFonts w:ascii="Arial" w:hAnsi="Arial" w:cs="Arial"/>
          <w:sz w:val="24"/>
          <w:szCs w:val="24"/>
        </w:rPr>
        <w:t xml:space="preserve"> </w:t>
      </w:r>
      <w:r w:rsidRPr="00B114B6">
        <w:rPr>
          <w:rFonts w:ascii="Arial" w:hAnsi="Arial" w:cs="Arial"/>
          <w:sz w:val="24"/>
          <w:szCs w:val="24"/>
        </w:rPr>
        <w:lastRenderedPageBreak/>
        <w:t xml:space="preserve">thrusts and waterjets must not be operated.  Main inlets are </w:t>
      </w:r>
      <w:proofErr w:type="gramStart"/>
      <w:r w:rsidRPr="00B114B6">
        <w:rPr>
          <w:rFonts w:ascii="Arial" w:hAnsi="Arial" w:cs="Arial"/>
          <w:sz w:val="24"/>
          <w:szCs w:val="24"/>
        </w:rPr>
        <w:t>closed</w:t>
      </w:r>
      <w:proofErr w:type="gramEnd"/>
      <w:r w:rsidRPr="00B114B6">
        <w:rPr>
          <w:rFonts w:ascii="Arial" w:hAnsi="Arial" w:cs="Arial"/>
          <w:sz w:val="24"/>
          <w:szCs w:val="24"/>
        </w:rPr>
        <w:t xml:space="preserve"> and an officer will place a notice on the vessel's starting panel/and all operating controls warning that divers are working under their vessel.</w:t>
      </w:r>
    </w:p>
    <w:p w14:paraId="03566B31" w14:textId="77777777" w:rsidR="00EF4393" w:rsidRPr="002E4E53" w:rsidRDefault="00EF4393" w:rsidP="002E4E53">
      <w:pPr>
        <w:rPr>
          <w:rFonts w:ascii="Arial" w:hAnsi="Arial" w:cs="Arial"/>
          <w:sz w:val="24"/>
          <w:szCs w:val="24"/>
        </w:rPr>
      </w:pPr>
    </w:p>
    <w:p w14:paraId="255AE209" w14:textId="24B2854E" w:rsidR="00EF4393" w:rsidRPr="00AA232A" w:rsidRDefault="00EF4393" w:rsidP="00AA232A">
      <w:pPr>
        <w:pStyle w:val="ListParagraph"/>
        <w:numPr>
          <w:ilvl w:val="0"/>
          <w:numId w:val="22"/>
        </w:numPr>
        <w:rPr>
          <w:rFonts w:ascii="Arial" w:hAnsi="Arial" w:cs="Arial"/>
          <w:sz w:val="24"/>
          <w:szCs w:val="24"/>
        </w:rPr>
      </w:pPr>
      <w:r w:rsidRPr="00AA232A">
        <w:rPr>
          <w:rFonts w:ascii="Arial" w:hAnsi="Arial" w:cs="Arial"/>
          <w:sz w:val="24"/>
          <w:szCs w:val="24"/>
        </w:rPr>
        <w:t>Particular care must be taken when divers are to work in those areas to which the general public has access for fishing or other sporting activity.  For all work in these areas</w:t>
      </w:r>
      <w:r w:rsidR="00B114B6" w:rsidRPr="00AA232A">
        <w:rPr>
          <w:rFonts w:ascii="Arial" w:hAnsi="Arial" w:cs="Arial"/>
          <w:sz w:val="24"/>
          <w:szCs w:val="24"/>
        </w:rPr>
        <w:t xml:space="preserve">, </w:t>
      </w:r>
      <w:r w:rsidRPr="00AA232A">
        <w:rPr>
          <w:rFonts w:ascii="Arial" w:hAnsi="Arial" w:cs="Arial"/>
          <w:sz w:val="24"/>
          <w:szCs w:val="24"/>
        </w:rPr>
        <w:t xml:space="preserve">the area </w:t>
      </w:r>
      <w:r w:rsidR="00B114B6" w:rsidRPr="00AA232A">
        <w:rPr>
          <w:rFonts w:ascii="Arial" w:hAnsi="Arial" w:cs="Arial"/>
          <w:sz w:val="24"/>
          <w:szCs w:val="24"/>
        </w:rPr>
        <w:t xml:space="preserve">will need to be </w:t>
      </w:r>
      <w:r w:rsidRPr="00AA232A">
        <w:rPr>
          <w:rFonts w:ascii="Arial" w:hAnsi="Arial" w:cs="Arial"/>
          <w:sz w:val="24"/>
          <w:szCs w:val="24"/>
        </w:rPr>
        <w:t xml:space="preserve">closed to such activities for the duration of the setting up and actual dive.  </w:t>
      </w:r>
    </w:p>
    <w:p w14:paraId="2A9E45B1" w14:textId="77777777" w:rsidR="00EF4393" w:rsidRPr="002E4E53" w:rsidRDefault="00EF4393" w:rsidP="002E4E53">
      <w:pPr>
        <w:rPr>
          <w:rFonts w:ascii="Arial" w:hAnsi="Arial" w:cs="Arial"/>
          <w:sz w:val="24"/>
          <w:szCs w:val="24"/>
        </w:rPr>
      </w:pPr>
    </w:p>
    <w:p w14:paraId="19B5D0AF" w14:textId="2A54A371" w:rsidR="00EF4393" w:rsidRPr="00AA232A" w:rsidRDefault="00EF4393" w:rsidP="00AA232A">
      <w:pPr>
        <w:pStyle w:val="ListParagraph"/>
        <w:numPr>
          <w:ilvl w:val="0"/>
          <w:numId w:val="22"/>
        </w:numPr>
        <w:rPr>
          <w:rFonts w:ascii="Arial" w:hAnsi="Arial" w:cs="Arial"/>
          <w:sz w:val="24"/>
          <w:szCs w:val="24"/>
        </w:rPr>
      </w:pPr>
      <w:r w:rsidRPr="00AA232A">
        <w:rPr>
          <w:rFonts w:ascii="Arial" w:hAnsi="Arial" w:cs="Arial"/>
          <w:sz w:val="24"/>
          <w:szCs w:val="24"/>
        </w:rPr>
        <w:t xml:space="preserve">If an accident or emergency situation occurs to the diver(s) whilst they are in the water, </w:t>
      </w:r>
      <w:r w:rsidR="0059287F">
        <w:rPr>
          <w:rFonts w:ascii="Arial" w:hAnsi="Arial" w:cs="Arial"/>
          <w:sz w:val="24"/>
          <w:szCs w:val="24"/>
        </w:rPr>
        <w:t xml:space="preserve">North Sunderland Harbour </w:t>
      </w:r>
      <w:r w:rsidR="00B114B6" w:rsidRPr="00AA232A">
        <w:rPr>
          <w:rFonts w:ascii="Arial" w:hAnsi="Arial" w:cs="Arial"/>
          <w:sz w:val="24"/>
          <w:szCs w:val="24"/>
        </w:rPr>
        <w:t xml:space="preserve">HM </w:t>
      </w:r>
      <w:r w:rsidRPr="00AA232A">
        <w:rPr>
          <w:rFonts w:ascii="Arial" w:hAnsi="Arial" w:cs="Arial"/>
          <w:sz w:val="24"/>
          <w:szCs w:val="24"/>
        </w:rPr>
        <w:t xml:space="preserve">is to be informed immediately who will use their best endeavours to arrange assistance.  All such messages must be prefixed with "Diving Emergency - Urgent".  </w:t>
      </w:r>
    </w:p>
    <w:p w14:paraId="25FD1DBF" w14:textId="77777777" w:rsidR="00B114B6" w:rsidRPr="002E4E53" w:rsidRDefault="00B114B6" w:rsidP="002E4E53">
      <w:pPr>
        <w:rPr>
          <w:rFonts w:ascii="Arial" w:hAnsi="Arial" w:cs="Arial"/>
          <w:sz w:val="24"/>
          <w:szCs w:val="24"/>
        </w:rPr>
      </w:pPr>
    </w:p>
    <w:p w14:paraId="6EA6A3C8" w14:textId="77777777" w:rsidR="00EF4393" w:rsidRPr="002E4E53" w:rsidRDefault="00EF4393" w:rsidP="002E4E53">
      <w:pPr>
        <w:rPr>
          <w:rFonts w:ascii="Arial" w:hAnsi="Arial" w:cs="Arial"/>
          <w:sz w:val="24"/>
          <w:szCs w:val="24"/>
        </w:rPr>
      </w:pPr>
    </w:p>
    <w:p w14:paraId="42BD4642" w14:textId="77777777" w:rsidR="00EF4393" w:rsidRPr="002E4E53" w:rsidRDefault="00EF4393" w:rsidP="002E4E53">
      <w:pPr>
        <w:rPr>
          <w:rFonts w:ascii="Arial" w:hAnsi="Arial" w:cs="Arial"/>
          <w:sz w:val="24"/>
          <w:szCs w:val="24"/>
        </w:rPr>
      </w:pPr>
    </w:p>
    <w:p w14:paraId="723D39F9" w14:textId="77777777" w:rsidR="00EF4393" w:rsidRPr="002E4E53" w:rsidRDefault="00EF4393" w:rsidP="002E4E53">
      <w:pPr>
        <w:rPr>
          <w:rFonts w:ascii="Arial" w:hAnsi="Arial" w:cs="Arial"/>
          <w:sz w:val="24"/>
          <w:szCs w:val="24"/>
        </w:rPr>
      </w:pPr>
    </w:p>
    <w:p w14:paraId="31E60A28" w14:textId="77777777" w:rsidR="00EF4393" w:rsidRPr="002E4E53" w:rsidRDefault="00EF4393" w:rsidP="002E4E53">
      <w:pPr>
        <w:rPr>
          <w:rFonts w:ascii="Arial" w:hAnsi="Arial" w:cs="Arial"/>
          <w:sz w:val="24"/>
          <w:szCs w:val="24"/>
        </w:rPr>
      </w:pPr>
    </w:p>
    <w:p w14:paraId="61206E61" w14:textId="77777777" w:rsidR="00EF4393" w:rsidRPr="002E4E53" w:rsidRDefault="00EF4393" w:rsidP="002E4E53">
      <w:pPr>
        <w:rPr>
          <w:rFonts w:ascii="Arial" w:hAnsi="Arial" w:cs="Arial"/>
          <w:sz w:val="24"/>
          <w:szCs w:val="24"/>
        </w:rPr>
      </w:pPr>
    </w:p>
    <w:p w14:paraId="343774E0" w14:textId="77777777" w:rsidR="00EF4393" w:rsidRPr="002E4E53" w:rsidRDefault="00EF4393" w:rsidP="002E4E53">
      <w:pPr>
        <w:rPr>
          <w:rFonts w:ascii="Arial" w:hAnsi="Arial" w:cs="Arial"/>
          <w:sz w:val="24"/>
          <w:szCs w:val="24"/>
        </w:rPr>
      </w:pPr>
    </w:p>
    <w:p w14:paraId="4E8B95F5" w14:textId="77777777" w:rsidR="00EF4393" w:rsidRPr="002E4E53" w:rsidRDefault="00EF4393" w:rsidP="002E4E53">
      <w:pPr>
        <w:rPr>
          <w:rFonts w:ascii="Arial" w:hAnsi="Arial" w:cs="Arial"/>
          <w:sz w:val="24"/>
          <w:szCs w:val="24"/>
        </w:rPr>
      </w:pPr>
    </w:p>
    <w:p w14:paraId="5C04B703" w14:textId="77777777" w:rsidR="00EF4393" w:rsidRPr="002E4E53" w:rsidRDefault="00EF4393" w:rsidP="002E4E53">
      <w:pPr>
        <w:rPr>
          <w:rFonts w:ascii="Arial" w:hAnsi="Arial" w:cs="Arial"/>
          <w:sz w:val="24"/>
          <w:szCs w:val="24"/>
        </w:rPr>
      </w:pPr>
    </w:p>
    <w:p w14:paraId="3BEDD438" w14:textId="77777777" w:rsidR="00EF4393" w:rsidRPr="002E4E53" w:rsidRDefault="00EF4393" w:rsidP="002E4E53">
      <w:pPr>
        <w:rPr>
          <w:rFonts w:ascii="Arial" w:hAnsi="Arial" w:cs="Arial"/>
          <w:sz w:val="24"/>
          <w:szCs w:val="24"/>
        </w:rPr>
      </w:pPr>
    </w:p>
    <w:p w14:paraId="2DF331ED" w14:textId="77777777" w:rsidR="00EF4393" w:rsidRPr="002E4E53" w:rsidRDefault="00EF4393" w:rsidP="002E4E53">
      <w:pPr>
        <w:rPr>
          <w:rFonts w:ascii="Arial" w:hAnsi="Arial" w:cs="Arial"/>
          <w:sz w:val="24"/>
          <w:szCs w:val="24"/>
        </w:rPr>
      </w:pPr>
    </w:p>
    <w:sectPr w:rsidR="00EF4393" w:rsidRPr="002E4E53" w:rsidSect="00542D16">
      <w:headerReference w:type="default" r:id="rId12"/>
      <w:footerReference w:type="default" r:id="rId13"/>
      <w:pgSz w:w="11906" w:h="16838"/>
      <w:pgMar w:top="1631" w:right="1274" w:bottom="993" w:left="1701" w:header="570" w:footer="633" w:gutter="0"/>
      <w:pgBorders w:offsetFrom="page">
        <w:top w:val="single" w:sz="24" w:space="24" w:color="548DD4" w:themeColor="text2" w:themeTint="99"/>
        <w:left w:val="single" w:sz="24" w:space="24" w:color="548DD4" w:themeColor="text2" w:themeTint="99"/>
        <w:bottom w:val="single" w:sz="24" w:space="24" w:color="548DD4" w:themeColor="text2" w:themeTint="99"/>
        <w:right w:val="single" w:sz="24" w:space="24" w:color="548DD4" w:themeColor="text2" w:themeTint="99"/>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8B97F0" w14:textId="77777777" w:rsidR="00356678" w:rsidRDefault="00356678" w:rsidP="00FC7743">
      <w:r>
        <w:separator/>
      </w:r>
    </w:p>
  </w:endnote>
  <w:endnote w:type="continuationSeparator" w:id="0">
    <w:p w14:paraId="5A072FAE" w14:textId="77777777" w:rsidR="00356678" w:rsidRDefault="00356678" w:rsidP="00FC7743">
      <w:r>
        <w:continuationSeparator/>
      </w:r>
    </w:p>
  </w:endnote>
  <w:endnote w:type="continuationNotice" w:id="1">
    <w:p w14:paraId="526F0E14" w14:textId="77777777" w:rsidR="00356678" w:rsidRDefault="003566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doni MT Black">
    <w:panose1 w:val="02070A03080606020203"/>
    <w:charset w:val="00"/>
    <w:family w:val="roman"/>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2614445"/>
      <w:docPartObj>
        <w:docPartGallery w:val="Page Numbers (Bottom of Page)"/>
        <w:docPartUnique/>
      </w:docPartObj>
    </w:sdtPr>
    <w:sdtContent>
      <w:sdt>
        <w:sdtPr>
          <w:id w:val="918908325"/>
          <w:docPartObj>
            <w:docPartGallery w:val="Page Numbers (Top of Page)"/>
            <w:docPartUnique/>
          </w:docPartObj>
        </w:sdtPr>
        <w:sdtContent>
          <w:p w14:paraId="6EFF6D32" w14:textId="305BFDB3" w:rsidR="00F85D1E" w:rsidRDefault="00B80F9C" w:rsidP="00B80F9C">
            <w:pPr>
              <w:pStyle w:val="Footer"/>
              <w:ind w:right="-589"/>
              <w:rPr>
                <w:rFonts w:ascii="Arial Rounded MT Bold" w:hAnsi="Arial Rounded MT Bold" w:cs="Tahoma"/>
                <w:bCs/>
                <w:color w:val="002060"/>
              </w:rPr>
            </w:pPr>
            <w:r>
              <w:rPr>
                <w:rFonts w:ascii="Arial Rounded MT Bold" w:hAnsi="Arial Rounded MT Bold" w:cs="Tahoma"/>
                <w:color w:val="002060"/>
              </w:rPr>
              <w:t>P</w:t>
            </w:r>
            <w:r w:rsidR="00F85D1E" w:rsidRPr="002A3688">
              <w:rPr>
                <w:rFonts w:ascii="Arial Rounded MT Bold" w:hAnsi="Arial Rounded MT Bold" w:cs="Tahoma"/>
                <w:color w:val="002060"/>
              </w:rPr>
              <w:t xml:space="preserve">age </w:t>
            </w:r>
            <w:r w:rsidR="00F85D1E" w:rsidRPr="002A3688">
              <w:rPr>
                <w:rFonts w:ascii="Arial Rounded MT Bold" w:hAnsi="Arial Rounded MT Bold" w:cs="Tahoma"/>
                <w:bCs/>
                <w:color w:val="002060"/>
              </w:rPr>
              <w:fldChar w:fldCharType="begin"/>
            </w:r>
            <w:r w:rsidR="00F85D1E" w:rsidRPr="002A3688">
              <w:rPr>
                <w:rFonts w:ascii="Arial Rounded MT Bold" w:hAnsi="Arial Rounded MT Bold" w:cs="Tahoma"/>
                <w:bCs/>
                <w:color w:val="002060"/>
              </w:rPr>
              <w:instrText xml:space="preserve"> PAGE </w:instrText>
            </w:r>
            <w:r w:rsidR="00F85D1E" w:rsidRPr="002A3688">
              <w:rPr>
                <w:rFonts w:ascii="Arial Rounded MT Bold" w:hAnsi="Arial Rounded MT Bold" w:cs="Tahoma"/>
                <w:bCs/>
                <w:color w:val="002060"/>
              </w:rPr>
              <w:fldChar w:fldCharType="separate"/>
            </w:r>
            <w:r w:rsidR="00B355EA">
              <w:rPr>
                <w:rFonts w:ascii="Arial Rounded MT Bold" w:hAnsi="Arial Rounded MT Bold" w:cs="Tahoma"/>
                <w:bCs/>
                <w:noProof/>
                <w:color w:val="002060"/>
              </w:rPr>
              <w:t>1</w:t>
            </w:r>
            <w:r w:rsidR="00F85D1E" w:rsidRPr="002A3688">
              <w:rPr>
                <w:rFonts w:ascii="Arial Rounded MT Bold" w:hAnsi="Arial Rounded MT Bold" w:cs="Tahoma"/>
                <w:bCs/>
                <w:color w:val="002060"/>
              </w:rPr>
              <w:fldChar w:fldCharType="end"/>
            </w:r>
            <w:r w:rsidR="00F85D1E" w:rsidRPr="002A3688">
              <w:rPr>
                <w:rFonts w:ascii="Arial Rounded MT Bold" w:hAnsi="Arial Rounded MT Bold" w:cs="Tahoma"/>
                <w:color w:val="002060"/>
              </w:rPr>
              <w:t xml:space="preserve"> of </w:t>
            </w:r>
            <w:r w:rsidR="00F85D1E" w:rsidRPr="002A3688">
              <w:rPr>
                <w:rFonts w:ascii="Arial Rounded MT Bold" w:hAnsi="Arial Rounded MT Bold" w:cs="Tahoma"/>
                <w:bCs/>
                <w:color w:val="002060"/>
              </w:rPr>
              <w:fldChar w:fldCharType="begin"/>
            </w:r>
            <w:r w:rsidR="00F85D1E" w:rsidRPr="002A3688">
              <w:rPr>
                <w:rFonts w:ascii="Arial Rounded MT Bold" w:hAnsi="Arial Rounded MT Bold" w:cs="Tahoma"/>
                <w:bCs/>
                <w:color w:val="002060"/>
              </w:rPr>
              <w:instrText xml:space="preserve"> NUMPAGES  </w:instrText>
            </w:r>
            <w:r w:rsidR="00F85D1E" w:rsidRPr="002A3688">
              <w:rPr>
                <w:rFonts w:ascii="Arial Rounded MT Bold" w:hAnsi="Arial Rounded MT Bold" w:cs="Tahoma"/>
                <w:bCs/>
                <w:color w:val="002060"/>
              </w:rPr>
              <w:fldChar w:fldCharType="separate"/>
            </w:r>
            <w:r w:rsidR="00B355EA">
              <w:rPr>
                <w:rFonts w:ascii="Arial Rounded MT Bold" w:hAnsi="Arial Rounded MT Bold" w:cs="Tahoma"/>
                <w:bCs/>
                <w:noProof/>
                <w:color w:val="002060"/>
              </w:rPr>
              <w:t>2</w:t>
            </w:r>
            <w:r w:rsidR="00F85D1E" w:rsidRPr="002A3688">
              <w:rPr>
                <w:rFonts w:ascii="Arial Rounded MT Bold" w:hAnsi="Arial Rounded MT Bold" w:cs="Tahoma"/>
                <w:bCs/>
                <w:color w:val="002060"/>
              </w:rPr>
              <w:fldChar w:fldCharType="end"/>
            </w:r>
            <w:r w:rsidR="00F85D1E">
              <w:rPr>
                <w:rFonts w:ascii="Arial Rounded MT Bold" w:hAnsi="Arial Rounded MT Bold" w:cs="Tahoma"/>
                <w:bCs/>
                <w:color w:val="002060"/>
              </w:rPr>
              <w:t xml:space="preserve"> </w:t>
            </w:r>
            <w:r w:rsidR="00F85D1E" w:rsidRPr="002A3688">
              <w:rPr>
                <w:rFonts w:ascii="Arial Rounded MT Bold" w:hAnsi="Arial Rounded MT Bold" w:cs="Tahoma"/>
                <w:bCs/>
                <w:color w:val="002060"/>
              </w:rPr>
              <w:t xml:space="preserve">             </w:t>
            </w:r>
            <w:r w:rsidR="002E4E53">
              <w:rPr>
                <w:rFonts w:ascii="Arial Rounded MT Bold" w:hAnsi="Arial Rounded MT Bold" w:cs="Tahoma"/>
                <w:bCs/>
                <w:color w:val="002060"/>
              </w:rPr>
              <w:tab/>
            </w:r>
            <w:r w:rsidR="00A35539">
              <w:rPr>
                <w:rFonts w:ascii="Arial Rounded MT Bold" w:hAnsi="Arial Rounded MT Bold" w:cs="Tahoma"/>
                <w:bCs/>
                <w:color w:val="002060"/>
              </w:rPr>
              <w:t xml:space="preserve">North Sunderland Harbour </w:t>
            </w:r>
            <w:r>
              <w:rPr>
                <w:rFonts w:ascii="Arial Rounded MT Bold" w:hAnsi="Arial Rounded MT Bold" w:cs="Tahoma"/>
                <w:bCs/>
                <w:color w:val="002060"/>
              </w:rPr>
              <w:t xml:space="preserve">SMS </w:t>
            </w:r>
            <w:r w:rsidR="0094594D">
              <w:rPr>
                <w:rFonts w:ascii="Arial Rounded MT Bold" w:hAnsi="Arial Rounded MT Bold" w:cs="Tahoma"/>
                <w:bCs/>
                <w:color w:val="002060"/>
              </w:rPr>
              <w:t>/</w:t>
            </w:r>
            <w:r w:rsidR="007B69B3">
              <w:rPr>
                <w:rFonts w:ascii="Arial Rounded MT Bold" w:hAnsi="Arial Rounded MT Bold" w:cs="Tahoma"/>
                <w:bCs/>
                <w:color w:val="002060"/>
              </w:rPr>
              <w:t xml:space="preserve"> </w:t>
            </w:r>
            <w:r w:rsidR="0094594D">
              <w:rPr>
                <w:rFonts w:ascii="Arial Rounded MT Bold" w:hAnsi="Arial Rounded MT Bold" w:cs="Tahoma"/>
                <w:bCs/>
                <w:color w:val="002060"/>
              </w:rPr>
              <w:t>Section</w:t>
            </w:r>
            <w:r w:rsidR="007B69B3">
              <w:rPr>
                <w:rFonts w:ascii="Arial Rounded MT Bold" w:hAnsi="Arial Rounded MT Bold" w:cs="Tahoma"/>
                <w:bCs/>
                <w:color w:val="002060"/>
              </w:rPr>
              <w:t xml:space="preserve"> </w:t>
            </w:r>
            <w:r>
              <w:rPr>
                <w:rFonts w:ascii="Arial Rounded MT Bold" w:hAnsi="Arial Rounded MT Bold" w:cs="Tahoma"/>
                <w:bCs/>
                <w:color w:val="002060"/>
              </w:rPr>
              <w:t>1</w:t>
            </w:r>
            <w:r w:rsidR="00280CAB">
              <w:rPr>
                <w:rFonts w:ascii="Arial Rounded MT Bold" w:hAnsi="Arial Rounded MT Bold" w:cs="Tahoma"/>
                <w:bCs/>
                <w:color w:val="002060"/>
              </w:rPr>
              <w:t>1</w:t>
            </w:r>
            <w:r w:rsidR="007B69B3">
              <w:rPr>
                <w:rFonts w:ascii="Arial Rounded MT Bold" w:hAnsi="Arial Rounded MT Bold" w:cs="Tahoma"/>
                <w:bCs/>
                <w:color w:val="002060"/>
              </w:rPr>
              <w:t xml:space="preserve"> </w:t>
            </w:r>
            <w:r w:rsidR="00EB1E30">
              <w:rPr>
                <w:rFonts w:ascii="Arial Rounded MT Bold" w:hAnsi="Arial Rounded MT Bold" w:cs="Tahoma"/>
                <w:bCs/>
                <w:color w:val="002060"/>
              </w:rPr>
              <w:t>/</w:t>
            </w:r>
            <w:r w:rsidR="007B69B3">
              <w:rPr>
                <w:rFonts w:ascii="Arial Rounded MT Bold" w:hAnsi="Arial Rounded MT Bold" w:cs="Tahoma"/>
                <w:bCs/>
                <w:color w:val="002060"/>
              </w:rPr>
              <w:t xml:space="preserve"> </w:t>
            </w:r>
            <w:r>
              <w:rPr>
                <w:rFonts w:ascii="Arial Rounded MT Bold" w:hAnsi="Arial Rounded MT Bold" w:cs="Tahoma"/>
                <w:bCs/>
                <w:color w:val="002060"/>
              </w:rPr>
              <w:t>Version 1</w:t>
            </w:r>
            <w:r>
              <w:rPr>
                <w:rFonts w:ascii="Arial Rounded MT Bold" w:hAnsi="Arial Rounded MT Bold" w:cs="Tahoma"/>
                <w:bCs/>
                <w:color w:val="002060"/>
              </w:rPr>
              <w:tab/>
            </w:r>
          </w:p>
          <w:p w14:paraId="64475C27" w14:textId="77777777" w:rsidR="00B80F9C" w:rsidRDefault="00B80F9C" w:rsidP="00B80F9C">
            <w:pPr>
              <w:pStyle w:val="Footer"/>
              <w:ind w:right="-589"/>
              <w:rPr>
                <w:rFonts w:ascii="Arial Rounded MT Bold" w:hAnsi="Arial Rounded MT Bold" w:cs="Tahoma"/>
                <w:bCs/>
                <w:color w:val="002060"/>
              </w:rPr>
            </w:pPr>
          </w:p>
          <w:p w14:paraId="31DC77FA" w14:textId="479CD314" w:rsidR="00B80F9C" w:rsidRDefault="00B80F9C" w:rsidP="00B80F9C">
            <w:pPr>
              <w:pStyle w:val="Footer"/>
              <w:ind w:right="-589"/>
              <w:rPr>
                <w:rFonts w:ascii="Arial Rounded MT Bold" w:hAnsi="Arial Rounded MT Bold" w:cs="Tahoma"/>
                <w:bCs/>
                <w:color w:val="002060"/>
              </w:rPr>
            </w:pPr>
            <w:r w:rsidRPr="00B80F9C">
              <w:rPr>
                <w:rFonts w:ascii="Arial Rounded MT Bold" w:hAnsi="Arial Rounded MT Bold" w:cs="Tahoma"/>
                <w:bCs/>
                <w:color w:val="002060"/>
              </w:rPr>
              <w:t>Date: 1st J</w:t>
            </w:r>
            <w:r w:rsidR="00542D16">
              <w:rPr>
                <w:rFonts w:ascii="Arial Rounded MT Bold" w:hAnsi="Arial Rounded MT Bold" w:cs="Tahoma"/>
                <w:bCs/>
                <w:color w:val="002060"/>
              </w:rPr>
              <w:t>une</w:t>
            </w:r>
            <w:r w:rsidRPr="00B80F9C">
              <w:rPr>
                <w:rFonts w:ascii="Arial Rounded MT Bold" w:hAnsi="Arial Rounded MT Bold" w:cs="Tahoma"/>
                <w:bCs/>
                <w:color w:val="002060"/>
              </w:rPr>
              <w:t xml:space="preserve"> 202</w:t>
            </w:r>
            <w:r w:rsidR="00A35539">
              <w:rPr>
                <w:rFonts w:ascii="Arial Rounded MT Bold" w:hAnsi="Arial Rounded MT Bold" w:cs="Tahoma"/>
                <w:bCs/>
                <w:color w:val="002060"/>
              </w:rPr>
              <w:t>4</w:t>
            </w:r>
          </w:p>
          <w:p w14:paraId="381EC8C9" w14:textId="7C9D4471" w:rsidR="00F85D1E" w:rsidRPr="002A3688" w:rsidRDefault="00F85D1E" w:rsidP="00884542">
            <w:pPr>
              <w:pStyle w:val="Footer"/>
              <w:ind w:right="-589"/>
              <w:jc w:val="center"/>
            </w:pPr>
            <w:r>
              <w:rPr>
                <w:rFonts w:ascii="Arial Rounded MT Bold" w:hAnsi="Arial Rounded MT Bold" w:cs="Tahoma"/>
                <w:bCs/>
                <w:color w:val="002060"/>
              </w:rPr>
              <w:t xml:space="preserve">                                                                                                                </w:t>
            </w:r>
            <w:r w:rsidR="00EB1E30">
              <w:rPr>
                <w:rFonts w:ascii="Arial Rounded MT Bold" w:hAnsi="Arial Rounded MT Bold" w:cs="Tahoma"/>
                <w:bCs/>
                <w:color w:val="002060"/>
              </w:rPr>
              <w:t xml:space="preserve">       </w:t>
            </w:r>
          </w:p>
        </w:sdtContent>
      </w:sdt>
    </w:sdtContent>
  </w:sdt>
  <w:p w14:paraId="381EC8CA" w14:textId="77777777" w:rsidR="00F85D1E" w:rsidRPr="002A3688" w:rsidRDefault="00F85D1E">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53A406" w14:textId="77777777" w:rsidR="00356678" w:rsidRDefault="00356678" w:rsidP="00FC7743">
      <w:r>
        <w:separator/>
      </w:r>
    </w:p>
  </w:footnote>
  <w:footnote w:type="continuationSeparator" w:id="0">
    <w:p w14:paraId="3A3AD644" w14:textId="77777777" w:rsidR="00356678" w:rsidRDefault="00356678" w:rsidP="00FC7743">
      <w:r>
        <w:continuationSeparator/>
      </w:r>
    </w:p>
  </w:footnote>
  <w:footnote w:type="continuationNotice" w:id="1">
    <w:p w14:paraId="2E0FE67C" w14:textId="77777777" w:rsidR="00356678" w:rsidRDefault="003566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1EC8C4" w14:textId="2AAC2344" w:rsidR="00F85D1E" w:rsidRPr="003C0DC7" w:rsidRDefault="00F85D1E" w:rsidP="003C0DC7">
    <w:pPr>
      <w:pStyle w:val="Header"/>
      <w:rPr>
        <w:rFonts w:ascii="Bodoni MT Black" w:hAnsi="Bodoni MT Black"/>
        <w:color w:val="002060"/>
        <w:sz w:val="14"/>
      </w:rPr>
    </w:pPr>
  </w:p>
  <w:p w14:paraId="381EC8C7" w14:textId="28D1B88D" w:rsidR="00F85D1E" w:rsidRPr="002A3688" w:rsidRDefault="00F85D1E" w:rsidP="00E1711D">
    <w:pPr>
      <w:pStyle w:val="Header"/>
      <w:tabs>
        <w:tab w:val="clear" w:pos="9026"/>
        <w:tab w:val="left" w:pos="6005"/>
        <w:tab w:val="right" w:pos="8789"/>
      </w:tabs>
      <w:ind w:right="261" w:hanging="709"/>
      <w:rPr>
        <w:rFonts w:ascii="Arial Rounded MT Bold" w:hAnsi="Arial Rounded MT Bold"/>
        <w:color w:val="002060"/>
      </w:rPr>
    </w:pPr>
    <w:r>
      <w:rPr>
        <w:rFonts w:ascii="Arial Rounded MT Bold" w:hAnsi="Arial Rounded MT Bold"/>
        <w:color w:val="002060"/>
      </w:rPr>
      <w:tab/>
    </w:r>
    <w:r>
      <w:rPr>
        <w:rFonts w:ascii="Arial Rounded MT Bold" w:hAnsi="Arial Rounded MT Bold"/>
        <w:color w:val="002060"/>
      </w:rPr>
      <w:tab/>
    </w:r>
  </w:p>
  <w:p w14:paraId="381EC8C8" w14:textId="10A1D2B1" w:rsidR="00F85D1E" w:rsidRPr="00FC7743" w:rsidRDefault="00F85D1E" w:rsidP="00FC7743">
    <w:pPr>
      <w:pStyle w:val="Header"/>
      <w:ind w:hanging="709"/>
      <w:rPr>
        <w:rFonts w:ascii="Bodoni MT Black" w:hAnsi="Bodoni MT Black"/>
        <w:color w:val="002060"/>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E4828"/>
    <w:multiLevelType w:val="hybridMultilevel"/>
    <w:tmpl w:val="BF328AD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68C5DD6"/>
    <w:multiLevelType w:val="multilevel"/>
    <w:tmpl w:val="3C1E9D68"/>
    <w:lvl w:ilvl="0">
      <w:start w:val="1"/>
      <w:numFmt w:val="decimal"/>
      <w:lvlText w:val="%1"/>
      <w:lvlJc w:val="left"/>
      <w:pPr>
        <w:ind w:left="352" w:hanging="570"/>
      </w:pPr>
      <w:rPr>
        <w:rFonts w:hint="default"/>
        <w:b/>
      </w:rPr>
    </w:lvl>
    <w:lvl w:ilvl="1">
      <w:start w:val="1"/>
      <w:numFmt w:val="decimal"/>
      <w:lvlText w:val="%1.%2"/>
      <w:lvlJc w:val="left"/>
      <w:pPr>
        <w:ind w:left="-215" w:hanging="570"/>
      </w:pPr>
      <w:rPr>
        <w:rFonts w:hint="default"/>
        <w:b/>
      </w:rPr>
    </w:lvl>
    <w:lvl w:ilvl="2">
      <w:start w:val="1"/>
      <w:numFmt w:val="decimal"/>
      <w:lvlText w:val="%1.%2.%3"/>
      <w:lvlJc w:val="left"/>
      <w:pPr>
        <w:ind w:left="-632" w:hanging="720"/>
      </w:pPr>
      <w:rPr>
        <w:rFonts w:hint="default"/>
        <w:b/>
      </w:rPr>
    </w:lvl>
    <w:lvl w:ilvl="3">
      <w:start w:val="1"/>
      <w:numFmt w:val="decimal"/>
      <w:lvlText w:val="%1.%2.%3.%4"/>
      <w:lvlJc w:val="left"/>
      <w:pPr>
        <w:ind w:left="-839" w:hanging="1080"/>
      </w:pPr>
      <w:rPr>
        <w:rFonts w:hint="default"/>
        <w:b/>
      </w:rPr>
    </w:lvl>
    <w:lvl w:ilvl="4">
      <w:start w:val="1"/>
      <w:numFmt w:val="decimal"/>
      <w:lvlText w:val="%1.%2.%3.%4.%5"/>
      <w:lvlJc w:val="left"/>
      <w:pPr>
        <w:ind w:left="-1406" w:hanging="1080"/>
      </w:pPr>
      <w:rPr>
        <w:rFonts w:hint="default"/>
        <w:b/>
      </w:rPr>
    </w:lvl>
    <w:lvl w:ilvl="5">
      <w:start w:val="1"/>
      <w:numFmt w:val="decimal"/>
      <w:lvlText w:val="%1.%2.%3.%4.%5.%6"/>
      <w:lvlJc w:val="left"/>
      <w:pPr>
        <w:ind w:left="-1613" w:hanging="1440"/>
      </w:pPr>
      <w:rPr>
        <w:rFonts w:hint="default"/>
        <w:b/>
      </w:rPr>
    </w:lvl>
    <w:lvl w:ilvl="6">
      <w:start w:val="1"/>
      <w:numFmt w:val="decimal"/>
      <w:lvlText w:val="%1.%2.%3.%4.%5.%6.%7"/>
      <w:lvlJc w:val="left"/>
      <w:pPr>
        <w:ind w:left="-2180" w:hanging="1440"/>
      </w:pPr>
      <w:rPr>
        <w:rFonts w:hint="default"/>
        <w:b/>
      </w:rPr>
    </w:lvl>
    <w:lvl w:ilvl="7">
      <w:start w:val="1"/>
      <w:numFmt w:val="decimal"/>
      <w:lvlText w:val="%1.%2.%3.%4.%5.%6.%7.%8"/>
      <w:lvlJc w:val="left"/>
      <w:pPr>
        <w:ind w:left="-2387" w:hanging="1800"/>
      </w:pPr>
      <w:rPr>
        <w:rFonts w:hint="default"/>
        <w:b/>
      </w:rPr>
    </w:lvl>
    <w:lvl w:ilvl="8">
      <w:start w:val="1"/>
      <w:numFmt w:val="decimal"/>
      <w:lvlText w:val="%1.%2.%3.%4.%5.%6.%7.%8.%9"/>
      <w:lvlJc w:val="left"/>
      <w:pPr>
        <w:ind w:left="-2954" w:hanging="1800"/>
      </w:pPr>
      <w:rPr>
        <w:rFonts w:hint="default"/>
        <w:b/>
      </w:rPr>
    </w:lvl>
  </w:abstractNum>
  <w:abstractNum w:abstractNumId="2" w15:restartNumberingAfterBreak="0">
    <w:nsid w:val="08DF77AD"/>
    <w:multiLevelType w:val="hybridMultilevel"/>
    <w:tmpl w:val="7FB4B69C"/>
    <w:lvl w:ilvl="0" w:tplc="D6DC55C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9C45B2"/>
    <w:multiLevelType w:val="hybridMultilevel"/>
    <w:tmpl w:val="3E10810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A5444B"/>
    <w:multiLevelType w:val="hybridMultilevel"/>
    <w:tmpl w:val="41DAA8D4"/>
    <w:lvl w:ilvl="0" w:tplc="8B4A1E1A">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826235"/>
    <w:multiLevelType w:val="hybridMultilevel"/>
    <w:tmpl w:val="29F40262"/>
    <w:lvl w:ilvl="0" w:tplc="D4BCC648">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63455E8"/>
    <w:multiLevelType w:val="hybridMultilevel"/>
    <w:tmpl w:val="BB02ED10"/>
    <w:lvl w:ilvl="0" w:tplc="72F6D9F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D15C21"/>
    <w:multiLevelType w:val="hybridMultilevel"/>
    <w:tmpl w:val="5C48B53E"/>
    <w:lvl w:ilvl="0" w:tplc="030C43B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7203DDF"/>
    <w:multiLevelType w:val="hybridMultilevel"/>
    <w:tmpl w:val="DF08BB0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9B96AEA"/>
    <w:multiLevelType w:val="hybridMultilevel"/>
    <w:tmpl w:val="679E8D3A"/>
    <w:lvl w:ilvl="0" w:tplc="94DA11B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A966D51"/>
    <w:multiLevelType w:val="hybridMultilevel"/>
    <w:tmpl w:val="14E4B9B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B04421"/>
    <w:multiLevelType w:val="hybridMultilevel"/>
    <w:tmpl w:val="24C4F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C75426"/>
    <w:multiLevelType w:val="hybridMultilevel"/>
    <w:tmpl w:val="E6CA59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9B443FB"/>
    <w:multiLevelType w:val="hybridMultilevel"/>
    <w:tmpl w:val="4FC0083E"/>
    <w:lvl w:ilvl="0" w:tplc="D4BCC648">
      <w:start w:val="1"/>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3360C30"/>
    <w:multiLevelType w:val="hybridMultilevel"/>
    <w:tmpl w:val="FF7CC420"/>
    <w:lvl w:ilvl="0" w:tplc="01B6E1B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3A949C0"/>
    <w:multiLevelType w:val="hybridMultilevel"/>
    <w:tmpl w:val="1856DF7C"/>
    <w:lvl w:ilvl="0" w:tplc="B4D24C46">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4F044BD"/>
    <w:multiLevelType w:val="hybridMultilevel"/>
    <w:tmpl w:val="9584937E"/>
    <w:lvl w:ilvl="0" w:tplc="72F6D9F2">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69D06D7"/>
    <w:multiLevelType w:val="hybridMultilevel"/>
    <w:tmpl w:val="225A313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8FE53CE"/>
    <w:multiLevelType w:val="hybridMultilevel"/>
    <w:tmpl w:val="2D849A86"/>
    <w:lvl w:ilvl="0" w:tplc="C644B476">
      <w:start w:val="1"/>
      <w:numFmt w:val="decimal"/>
      <w:lvlText w:val="%1."/>
      <w:lvlJc w:val="left"/>
      <w:pPr>
        <w:ind w:left="-207" w:hanging="36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19" w15:restartNumberingAfterBreak="0">
    <w:nsid w:val="5A095016"/>
    <w:multiLevelType w:val="hybridMultilevel"/>
    <w:tmpl w:val="392EE45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CC961FE"/>
    <w:multiLevelType w:val="hybridMultilevel"/>
    <w:tmpl w:val="9D5E8CAE"/>
    <w:lvl w:ilvl="0" w:tplc="6296AD2A">
      <w:start w:val="1"/>
      <w:numFmt w:val="decimal"/>
      <w:lvlText w:val="%1."/>
      <w:lvlJc w:val="left"/>
      <w:pPr>
        <w:ind w:left="-207" w:hanging="36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21" w15:restartNumberingAfterBreak="0">
    <w:nsid w:val="603233C1"/>
    <w:multiLevelType w:val="hybridMultilevel"/>
    <w:tmpl w:val="3228735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F125090"/>
    <w:multiLevelType w:val="hybridMultilevel"/>
    <w:tmpl w:val="1DF0FBE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71646435"/>
    <w:multiLevelType w:val="hybridMultilevel"/>
    <w:tmpl w:val="F55E99A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56873D1"/>
    <w:multiLevelType w:val="hybridMultilevel"/>
    <w:tmpl w:val="9246EAAA"/>
    <w:lvl w:ilvl="0" w:tplc="08090001">
      <w:start w:val="1"/>
      <w:numFmt w:val="bullet"/>
      <w:lvlText w:val=""/>
      <w:lvlJc w:val="left"/>
      <w:pPr>
        <w:ind w:left="720" w:hanging="360"/>
      </w:pPr>
      <w:rPr>
        <w:rFonts w:ascii="Symbol" w:hAnsi="Symbol" w:hint="default"/>
      </w:rPr>
    </w:lvl>
    <w:lvl w:ilvl="1" w:tplc="447CC176">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631C97"/>
    <w:multiLevelType w:val="hybridMultilevel"/>
    <w:tmpl w:val="1076DCE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E2154C"/>
    <w:multiLevelType w:val="hybridMultilevel"/>
    <w:tmpl w:val="3A7AD344"/>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7ED32F5F"/>
    <w:multiLevelType w:val="hybridMultilevel"/>
    <w:tmpl w:val="698EC98A"/>
    <w:lvl w:ilvl="0" w:tplc="B162793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8546153">
    <w:abstractNumId w:val="7"/>
  </w:num>
  <w:num w:numId="2" w16cid:durableId="1510680792">
    <w:abstractNumId w:val="11"/>
  </w:num>
  <w:num w:numId="3" w16cid:durableId="1838695007">
    <w:abstractNumId w:val="25"/>
  </w:num>
  <w:num w:numId="4" w16cid:durableId="361826295">
    <w:abstractNumId w:val="5"/>
  </w:num>
  <w:num w:numId="5" w16cid:durableId="1710253331">
    <w:abstractNumId w:val="13"/>
  </w:num>
  <w:num w:numId="6" w16cid:durableId="1639995115">
    <w:abstractNumId w:val="18"/>
  </w:num>
  <w:num w:numId="7" w16cid:durableId="1877541343">
    <w:abstractNumId w:val="12"/>
  </w:num>
  <w:num w:numId="8" w16cid:durableId="488714340">
    <w:abstractNumId w:val="20"/>
  </w:num>
  <w:num w:numId="9" w16cid:durableId="868949415">
    <w:abstractNumId w:val="22"/>
  </w:num>
  <w:num w:numId="10" w16cid:durableId="1732195170">
    <w:abstractNumId w:val="1"/>
  </w:num>
  <w:num w:numId="11" w16cid:durableId="464396038">
    <w:abstractNumId w:val="24"/>
  </w:num>
  <w:num w:numId="12" w16cid:durableId="580142111">
    <w:abstractNumId w:val="8"/>
  </w:num>
  <w:num w:numId="13" w16cid:durableId="522136064">
    <w:abstractNumId w:val="3"/>
  </w:num>
  <w:num w:numId="14" w16cid:durableId="1005665877">
    <w:abstractNumId w:val="21"/>
  </w:num>
  <w:num w:numId="15" w16cid:durableId="2107143374">
    <w:abstractNumId w:val="19"/>
  </w:num>
  <w:num w:numId="16" w16cid:durableId="1773092657">
    <w:abstractNumId w:val="17"/>
  </w:num>
  <w:num w:numId="17" w16cid:durableId="701518656">
    <w:abstractNumId w:val="23"/>
  </w:num>
  <w:num w:numId="18" w16cid:durableId="499733096">
    <w:abstractNumId w:val="10"/>
  </w:num>
  <w:num w:numId="19" w16cid:durableId="2120835585">
    <w:abstractNumId w:val="0"/>
  </w:num>
  <w:num w:numId="20" w16cid:durableId="570700505">
    <w:abstractNumId w:val="14"/>
  </w:num>
  <w:num w:numId="21" w16cid:durableId="495733960">
    <w:abstractNumId w:val="26"/>
  </w:num>
  <w:num w:numId="22" w16cid:durableId="1004165086">
    <w:abstractNumId w:val="2"/>
  </w:num>
  <w:num w:numId="23" w16cid:durableId="442307136">
    <w:abstractNumId w:val="27"/>
  </w:num>
  <w:num w:numId="24" w16cid:durableId="136996266">
    <w:abstractNumId w:val="9"/>
  </w:num>
  <w:num w:numId="25" w16cid:durableId="1250964493">
    <w:abstractNumId w:val="4"/>
  </w:num>
  <w:num w:numId="26" w16cid:durableId="1507867078">
    <w:abstractNumId w:val="15"/>
  </w:num>
  <w:num w:numId="27" w16cid:durableId="497691209">
    <w:abstractNumId w:val="16"/>
  </w:num>
  <w:num w:numId="28" w16cid:durableId="5164320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Footer/>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743"/>
    <w:rsid w:val="00004E7E"/>
    <w:rsid w:val="000B39FD"/>
    <w:rsid w:val="000C241D"/>
    <w:rsid w:val="000E05CE"/>
    <w:rsid w:val="00111688"/>
    <w:rsid w:val="00117860"/>
    <w:rsid w:val="00194DAA"/>
    <w:rsid w:val="001A0961"/>
    <w:rsid w:val="001B6205"/>
    <w:rsid w:val="001D2760"/>
    <w:rsid w:val="001E7BB6"/>
    <w:rsid w:val="00212451"/>
    <w:rsid w:val="00266FBA"/>
    <w:rsid w:val="00280CAB"/>
    <w:rsid w:val="002828DB"/>
    <w:rsid w:val="00287997"/>
    <w:rsid w:val="002A3688"/>
    <w:rsid w:val="002E4E53"/>
    <w:rsid w:val="002F5050"/>
    <w:rsid w:val="00307E01"/>
    <w:rsid w:val="003134E2"/>
    <w:rsid w:val="00317BB1"/>
    <w:rsid w:val="003314C5"/>
    <w:rsid w:val="003361ED"/>
    <w:rsid w:val="00347416"/>
    <w:rsid w:val="00356678"/>
    <w:rsid w:val="003C0DC7"/>
    <w:rsid w:val="003C7E43"/>
    <w:rsid w:val="003E7133"/>
    <w:rsid w:val="00426220"/>
    <w:rsid w:val="004318EB"/>
    <w:rsid w:val="0043361C"/>
    <w:rsid w:val="004610FF"/>
    <w:rsid w:val="0046167B"/>
    <w:rsid w:val="0046191A"/>
    <w:rsid w:val="00477594"/>
    <w:rsid w:val="004C5F29"/>
    <w:rsid w:val="004E00C7"/>
    <w:rsid w:val="004E4218"/>
    <w:rsid w:val="004F3A1C"/>
    <w:rsid w:val="00510D96"/>
    <w:rsid w:val="005230B6"/>
    <w:rsid w:val="00525FFC"/>
    <w:rsid w:val="00542D16"/>
    <w:rsid w:val="00566D62"/>
    <w:rsid w:val="005920F7"/>
    <w:rsid w:val="00592193"/>
    <w:rsid w:val="0059287F"/>
    <w:rsid w:val="0059532F"/>
    <w:rsid w:val="005C319B"/>
    <w:rsid w:val="005D3E61"/>
    <w:rsid w:val="005F166D"/>
    <w:rsid w:val="006352AA"/>
    <w:rsid w:val="00654F38"/>
    <w:rsid w:val="00671093"/>
    <w:rsid w:val="00677520"/>
    <w:rsid w:val="006874C9"/>
    <w:rsid w:val="00695188"/>
    <w:rsid w:val="00695B23"/>
    <w:rsid w:val="006B20DD"/>
    <w:rsid w:val="006B7721"/>
    <w:rsid w:val="006C28FF"/>
    <w:rsid w:val="006C563C"/>
    <w:rsid w:val="006D7A6F"/>
    <w:rsid w:val="006E0B48"/>
    <w:rsid w:val="006E3FA8"/>
    <w:rsid w:val="006E4879"/>
    <w:rsid w:val="006E579A"/>
    <w:rsid w:val="007215AB"/>
    <w:rsid w:val="0074754B"/>
    <w:rsid w:val="00763D95"/>
    <w:rsid w:val="007865C6"/>
    <w:rsid w:val="007B69B3"/>
    <w:rsid w:val="007C3214"/>
    <w:rsid w:val="007C68C9"/>
    <w:rsid w:val="007D01FB"/>
    <w:rsid w:val="007D6CBC"/>
    <w:rsid w:val="007D78DA"/>
    <w:rsid w:val="007F68DB"/>
    <w:rsid w:val="007F77B1"/>
    <w:rsid w:val="008062CB"/>
    <w:rsid w:val="00823CBD"/>
    <w:rsid w:val="00861CFB"/>
    <w:rsid w:val="00880B14"/>
    <w:rsid w:val="00884542"/>
    <w:rsid w:val="0089295D"/>
    <w:rsid w:val="0089323B"/>
    <w:rsid w:val="008A3FFE"/>
    <w:rsid w:val="008E2BE0"/>
    <w:rsid w:val="008E2F15"/>
    <w:rsid w:val="00900553"/>
    <w:rsid w:val="009347FA"/>
    <w:rsid w:val="0094594D"/>
    <w:rsid w:val="009521F0"/>
    <w:rsid w:val="00953524"/>
    <w:rsid w:val="009A69CB"/>
    <w:rsid w:val="00A23789"/>
    <w:rsid w:val="00A24644"/>
    <w:rsid w:val="00A35539"/>
    <w:rsid w:val="00AA232A"/>
    <w:rsid w:val="00AB1F07"/>
    <w:rsid w:val="00AC2A1B"/>
    <w:rsid w:val="00AC6699"/>
    <w:rsid w:val="00B114B6"/>
    <w:rsid w:val="00B355EA"/>
    <w:rsid w:val="00B41E9E"/>
    <w:rsid w:val="00B50804"/>
    <w:rsid w:val="00B6312D"/>
    <w:rsid w:val="00B751E6"/>
    <w:rsid w:val="00B805D5"/>
    <w:rsid w:val="00B80F9C"/>
    <w:rsid w:val="00B92741"/>
    <w:rsid w:val="00BD7B87"/>
    <w:rsid w:val="00BE0D6C"/>
    <w:rsid w:val="00BE43F8"/>
    <w:rsid w:val="00C5747A"/>
    <w:rsid w:val="00C574E6"/>
    <w:rsid w:val="00C86899"/>
    <w:rsid w:val="00C87193"/>
    <w:rsid w:val="00C965F0"/>
    <w:rsid w:val="00CA1DFD"/>
    <w:rsid w:val="00CD3D8C"/>
    <w:rsid w:val="00CE7A2D"/>
    <w:rsid w:val="00CF3962"/>
    <w:rsid w:val="00D05DC5"/>
    <w:rsid w:val="00D070FC"/>
    <w:rsid w:val="00D13878"/>
    <w:rsid w:val="00D3320C"/>
    <w:rsid w:val="00D344C3"/>
    <w:rsid w:val="00D45775"/>
    <w:rsid w:val="00D55805"/>
    <w:rsid w:val="00D9233E"/>
    <w:rsid w:val="00DF50D9"/>
    <w:rsid w:val="00DF7667"/>
    <w:rsid w:val="00DF79D5"/>
    <w:rsid w:val="00E1310D"/>
    <w:rsid w:val="00E1711D"/>
    <w:rsid w:val="00E55AD4"/>
    <w:rsid w:val="00E82C4E"/>
    <w:rsid w:val="00EB1E30"/>
    <w:rsid w:val="00EF4393"/>
    <w:rsid w:val="00F0397C"/>
    <w:rsid w:val="00F21282"/>
    <w:rsid w:val="00F23E7C"/>
    <w:rsid w:val="00F2484C"/>
    <w:rsid w:val="00F470CD"/>
    <w:rsid w:val="00F52624"/>
    <w:rsid w:val="00F54C1E"/>
    <w:rsid w:val="00F67422"/>
    <w:rsid w:val="00F7174E"/>
    <w:rsid w:val="00F85D1E"/>
    <w:rsid w:val="00F902AD"/>
    <w:rsid w:val="00FC7743"/>
    <w:rsid w:val="00FD2CE3"/>
    <w:rsid w:val="00FE51BD"/>
    <w:rsid w:val="00FE7B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1EC897"/>
  <w15:docId w15:val="{86CFFF7F-215B-467D-AB6D-0A98BD07D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743"/>
    <w:pPr>
      <w:spacing w:after="0" w:line="240" w:lineRule="auto"/>
    </w:pPr>
    <w:rPr>
      <w:rFonts w:ascii="Times New Roman" w:eastAsia="Times New Roman" w:hAnsi="Times New Roman" w:cs="Times New Roman"/>
      <w:sz w:val="20"/>
      <w:szCs w:val="20"/>
      <w:lang w:eastAsia="en-GB"/>
    </w:rPr>
  </w:style>
  <w:style w:type="paragraph" w:styleId="Heading1">
    <w:name w:val="heading 1"/>
    <w:basedOn w:val="Normal"/>
    <w:next w:val="Normal"/>
    <w:link w:val="Heading1Char"/>
    <w:uiPriority w:val="9"/>
    <w:qFormat/>
    <w:rsid w:val="001A096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CF396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7743"/>
    <w:pPr>
      <w:tabs>
        <w:tab w:val="center" w:pos="4513"/>
        <w:tab w:val="right" w:pos="9026"/>
      </w:tabs>
    </w:pPr>
  </w:style>
  <w:style w:type="character" w:customStyle="1" w:styleId="HeaderChar">
    <w:name w:val="Header Char"/>
    <w:basedOn w:val="DefaultParagraphFont"/>
    <w:link w:val="Header"/>
    <w:uiPriority w:val="99"/>
    <w:rsid w:val="00FC7743"/>
  </w:style>
  <w:style w:type="paragraph" w:styleId="Footer">
    <w:name w:val="footer"/>
    <w:basedOn w:val="Normal"/>
    <w:link w:val="FooterChar"/>
    <w:uiPriority w:val="99"/>
    <w:unhideWhenUsed/>
    <w:rsid w:val="00FC7743"/>
    <w:pPr>
      <w:tabs>
        <w:tab w:val="center" w:pos="4513"/>
        <w:tab w:val="right" w:pos="9026"/>
      </w:tabs>
    </w:pPr>
  </w:style>
  <w:style w:type="character" w:customStyle="1" w:styleId="FooterChar">
    <w:name w:val="Footer Char"/>
    <w:basedOn w:val="DefaultParagraphFont"/>
    <w:link w:val="Footer"/>
    <w:uiPriority w:val="99"/>
    <w:rsid w:val="00FC7743"/>
  </w:style>
  <w:style w:type="paragraph" w:styleId="BalloonText">
    <w:name w:val="Balloon Text"/>
    <w:basedOn w:val="Normal"/>
    <w:link w:val="BalloonTextChar"/>
    <w:uiPriority w:val="99"/>
    <w:semiHidden/>
    <w:unhideWhenUsed/>
    <w:rsid w:val="00FC7743"/>
    <w:rPr>
      <w:rFonts w:ascii="Tahoma" w:hAnsi="Tahoma" w:cs="Tahoma"/>
      <w:sz w:val="16"/>
      <w:szCs w:val="16"/>
    </w:rPr>
  </w:style>
  <w:style w:type="character" w:customStyle="1" w:styleId="BalloonTextChar">
    <w:name w:val="Balloon Text Char"/>
    <w:basedOn w:val="DefaultParagraphFont"/>
    <w:link w:val="BalloonText"/>
    <w:uiPriority w:val="99"/>
    <w:semiHidden/>
    <w:rsid w:val="00FC7743"/>
    <w:rPr>
      <w:rFonts w:ascii="Tahoma" w:hAnsi="Tahoma" w:cs="Tahoma"/>
      <w:sz w:val="16"/>
      <w:szCs w:val="16"/>
    </w:rPr>
  </w:style>
  <w:style w:type="paragraph" w:styleId="NoSpacing">
    <w:name w:val="No Spacing"/>
    <w:link w:val="NoSpacingChar"/>
    <w:uiPriority w:val="1"/>
    <w:qFormat/>
    <w:rsid w:val="00884542"/>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884542"/>
    <w:rPr>
      <w:rFonts w:eastAsiaTheme="minorEastAsia"/>
      <w:lang w:val="en-US" w:eastAsia="ja-JP"/>
    </w:rPr>
  </w:style>
  <w:style w:type="character" w:styleId="Hyperlink">
    <w:name w:val="Hyperlink"/>
    <w:basedOn w:val="DefaultParagraphFont"/>
    <w:unhideWhenUsed/>
    <w:rsid w:val="006E4879"/>
    <w:rPr>
      <w:color w:val="0000FF"/>
      <w:u w:val="single"/>
    </w:rPr>
  </w:style>
  <w:style w:type="character" w:styleId="FollowedHyperlink">
    <w:name w:val="FollowedHyperlink"/>
    <w:basedOn w:val="DefaultParagraphFont"/>
    <w:uiPriority w:val="99"/>
    <w:semiHidden/>
    <w:unhideWhenUsed/>
    <w:rsid w:val="00F85D1E"/>
    <w:rPr>
      <w:color w:val="800080" w:themeColor="followedHyperlink"/>
      <w:u w:val="single"/>
    </w:rPr>
  </w:style>
  <w:style w:type="paragraph" w:styleId="ListParagraph">
    <w:name w:val="List Paragraph"/>
    <w:basedOn w:val="Normal"/>
    <w:uiPriority w:val="34"/>
    <w:qFormat/>
    <w:rsid w:val="00AC6699"/>
    <w:pPr>
      <w:ind w:left="720"/>
      <w:contextualSpacing/>
    </w:pPr>
  </w:style>
  <w:style w:type="character" w:customStyle="1" w:styleId="Heading1Char">
    <w:name w:val="Heading 1 Char"/>
    <w:basedOn w:val="DefaultParagraphFont"/>
    <w:link w:val="Heading1"/>
    <w:uiPriority w:val="9"/>
    <w:rsid w:val="001A0961"/>
    <w:rPr>
      <w:rFonts w:asciiTheme="majorHAnsi" w:eastAsiaTheme="majorEastAsia" w:hAnsiTheme="majorHAnsi" w:cstheme="majorBidi"/>
      <w:color w:val="365F91" w:themeColor="accent1" w:themeShade="BF"/>
      <w:sz w:val="32"/>
      <w:szCs w:val="32"/>
      <w:lang w:eastAsia="en-GB"/>
    </w:rPr>
  </w:style>
  <w:style w:type="character" w:customStyle="1" w:styleId="Heading2Char">
    <w:name w:val="Heading 2 Char"/>
    <w:basedOn w:val="DefaultParagraphFont"/>
    <w:link w:val="Heading2"/>
    <w:uiPriority w:val="9"/>
    <w:rsid w:val="00CF3962"/>
    <w:rPr>
      <w:rFonts w:asciiTheme="majorHAnsi" w:eastAsiaTheme="majorEastAsia" w:hAnsiTheme="majorHAnsi" w:cstheme="majorBidi"/>
      <w:color w:val="365F91" w:themeColor="accent1" w:themeShade="BF"/>
      <w:sz w:val="26"/>
      <w:szCs w:val="26"/>
      <w:lang w:eastAsia="en-GB"/>
    </w:rPr>
  </w:style>
  <w:style w:type="paragraph" w:styleId="Caption">
    <w:name w:val="caption"/>
    <w:basedOn w:val="Normal"/>
    <w:next w:val="Normal"/>
    <w:uiPriority w:val="35"/>
    <w:unhideWhenUsed/>
    <w:qFormat/>
    <w:rsid w:val="00317BB1"/>
    <w:pPr>
      <w:spacing w:after="200"/>
    </w:pPr>
    <w:rPr>
      <w:i/>
      <w:iCs/>
      <w:color w:val="1F497D" w:themeColor="text2"/>
      <w:sz w:val="18"/>
      <w:szCs w:val="18"/>
    </w:rPr>
  </w:style>
  <w:style w:type="paragraph" w:styleId="FootnoteText">
    <w:name w:val="footnote text"/>
    <w:basedOn w:val="Normal"/>
    <w:link w:val="FootnoteTextChar"/>
    <w:uiPriority w:val="99"/>
    <w:semiHidden/>
    <w:unhideWhenUsed/>
    <w:rsid w:val="0074754B"/>
  </w:style>
  <w:style w:type="character" w:customStyle="1" w:styleId="FootnoteTextChar">
    <w:name w:val="Footnote Text Char"/>
    <w:basedOn w:val="DefaultParagraphFont"/>
    <w:link w:val="FootnoteText"/>
    <w:uiPriority w:val="99"/>
    <w:semiHidden/>
    <w:rsid w:val="0074754B"/>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74754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2909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5953F411968A419B6C746728E43A7F" ma:contentTypeVersion="13" ma:contentTypeDescription="Create a new document." ma:contentTypeScope="" ma:versionID="87b852edb119a2350f7c4c849ae68e22">
  <xsd:schema xmlns:xsd="http://www.w3.org/2001/XMLSchema" xmlns:xs="http://www.w3.org/2001/XMLSchema" xmlns:p="http://schemas.microsoft.com/office/2006/metadata/properties" xmlns:ns2="acd3032c-905b-4bb8-92b0-806485e1dfa8" xmlns:ns3="fe28ca77-8b9c-4c6f-bae7-1566e9ee02cc" targetNamespace="http://schemas.microsoft.com/office/2006/metadata/properties" ma:root="true" ma:fieldsID="abadaef78291183033d11e14bd22a926" ns2:_="" ns3:_="">
    <xsd:import namespace="acd3032c-905b-4bb8-92b0-806485e1dfa8"/>
    <xsd:import namespace="fe28ca77-8b9c-4c6f-bae7-1566e9ee02c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d3032c-905b-4bb8-92b0-806485e1dfa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da1d73b1-a7d2-40d0-9522-4d82f023ac5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28ca77-8b9c-4c6f-bae7-1566e9ee02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621e0a2-fc02-4098-bc85-9957ff8016c8}" ma:internalName="TaxCatchAll" ma:showField="CatchAllData" ma:web="fe28ca77-8b9c-4c6f-bae7-1566e9ee02c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TaxCatchAll xmlns="fe28ca77-8b9c-4c6f-bae7-1566e9ee02cc" xsi:nil="true"/>
    <lcf76f155ced4ddcb4097134ff3c332f xmlns="acd3032c-905b-4bb8-92b0-806485e1dfa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6B35865-0BDD-48C2-AB7D-8299A3FB34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d3032c-905b-4bb8-92b0-806485e1dfa8"/>
    <ds:schemaRef ds:uri="fe28ca77-8b9c-4c6f-bae7-1566e9ee02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FE7A10-EEB3-4BDC-BD2F-224674CD43CC}">
  <ds:schemaRefs>
    <ds:schemaRef ds:uri="http://schemas.openxmlformats.org/officeDocument/2006/bibliography"/>
  </ds:schemaRefs>
</ds:datastoreItem>
</file>

<file path=customXml/itemProps3.xml><?xml version="1.0" encoding="utf-8"?>
<ds:datastoreItem xmlns:ds="http://schemas.openxmlformats.org/officeDocument/2006/customXml" ds:itemID="{D0A40D4A-F5CE-48A3-863E-BA1C031C1F78}">
  <ds:schemaRefs>
    <ds:schemaRef ds:uri="http://schemas.microsoft.com/sharepoint/v3/contenttype/forms"/>
  </ds:schemaRefs>
</ds:datastoreItem>
</file>

<file path=customXml/itemProps4.xml><?xml version="1.0" encoding="utf-8"?>
<ds:datastoreItem xmlns:ds="http://schemas.openxmlformats.org/officeDocument/2006/customXml" ds:itemID="{FFCAA444-A08B-4CC0-8319-8721EB5E3F49}">
  <ds:schemaRefs>
    <ds:schemaRef ds:uri="http://schemas.microsoft.com/office/2006/metadata/properties"/>
    <ds:schemaRef ds:uri="fe28ca77-8b9c-4c6f-bae7-1566e9ee02cc"/>
    <ds:schemaRef ds:uri="acd3032c-905b-4bb8-92b0-806485e1dfa8"/>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1080</Words>
  <Characters>6160</Characters>
  <Application>Microsoft Office Word</Application>
  <DocSecurity>0</DocSecurity>
  <Lines>51</Lines>
  <Paragraphs>14</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PoDMSC Document Template</vt:lpstr>
      <vt:lpstr/>
      <vt:lpstr>Introduction</vt:lpstr>
      <vt:lpstr>2.  Responsibilities</vt:lpstr>
      <vt:lpstr>    The Harbour Master is responsible for: </vt:lpstr>
      <vt:lpstr>    The Diving Contractor is responsible for:</vt:lpstr>
      <vt:lpstr>    The Master of the Vessel is responsible for:</vt:lpstr>
      <vt:lpstr>Approval Process for a Diving Operation</vt:lpstr>
      <vt:lpstr>Live Diving Operations</vt:lpstr>
      <vt:lpstr>    Emergency Arrangements</vt:lpstr>
    </vt:vector>
  </TitlesOfParts>
  <Company>Port of Dover</Company>
  <LinksUpToDate>false</LinksUpToDate>
  <CharactersWithSpaces>7226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PoDMSC Document Template</dc:title>
  <dc:creator>Steven Masters</dc:creator>
  <cp:lastModifiedBy>North Sunderland Harbour Master</cp:lastModifiedBy>
  <cp:revision>3</cp:revision>
  <cp:lastPrinted>2024-05-29T07:45:00Z</cp:lastPrinted>
  <dcterms:created xsi:type="dcterms:W3CDTF">2024-05-28T14:39:00Z</dcterms:created>
  <dcterms:modified xsi:type="dcterms:W3CDTF">2024-05-29T07:45:00Z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0x010100AE5953F411968A419B6C746728E43A7F</vt:lpwstr>
  </property>
  <property fmtid="{D5CDD505-2E9C-101B-9397-08002B2CF9AE}" pid="3" name="DHB Document Keywords">
    <vt:lpwstr>PoDMSC Document Template</vt:lpwstr>
  </property>
  <property fmtid="{D5CDD505-2E9C-101B-9397-08002B2CF9AE}" pid="4" name="DHB Doc Type">
    <vt:lpwstr>Template</vt:lpwstr>
  </property>
  <property fmtid="{D5CDD505-2E9C-101B-9397-08002B2CF9AE}" pid="5" name="MediaServiceImageTags">
    <vt:lpwstr/>
  </property>
</Properties>
</file>